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BD436F" w14:textId="77777777" w:rsidR="00305C08" w:rsidRPr="00F022A4" w:rsidRDefault="00000000" w:rsidP="00305C08">
      <w:pPr>
        <w:rPr>
          <w:b/>
          <w:lang w:val="sr-Cyrl-CS"/>
        </w:rPr>
      </w:pPr>
      <w:r>
        <w:rPr>
          <w:b/>
          <w:noProof/>
          <w:lang w:val="en-US"/>
        </w:rPr>
        <w:pict w14:anchorId="75E68E48">
          <v:shapetype id="_x0000_t202" coordsize="21600,21600" o:spt="202" path="m,l,21600r21600,l21600,xe">
            <v:stroke joinstyle="miter"/>
            <v:path gradientshapeok="t" o:connecttype="rect"/>
          </v:shapetype>
          <v:shape id="Text Box 3" o:spid="_x0000_s1026" type="#_x0000_t202" style="position:absolute;margin-left:429.1pt;margin-top:-17.5pt;width:124.75pt;height:803.2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" stroked="f">
            <v:textbox style="layout-flow:vertical;mso-layout-flow-alt:bottom-to-top">
              <w:txbxContent>
                <w:p w14:paraId="41CDD89A" w14:textId="77777777" w:rsidR="00406357" w:rsidRPr="00094750" w:rsidRDefault="00406357" w:rsidP="00305C08">
                  <w:pPr>
                    <w:jc w:val="center"/>
                    <w:rPr>
                      <w:b/>
                      <w:sz w:val="100"/>
                      <w:szCs w:val="100"/>
                      <w:lang w:val="en-US"/>
                    </w:rPr>
                  </w:pPr>
                  <w:r>
                    <w:rPr>
                      <w:b/>
                      <w:sz w:val="100"/>
                      <w:szCs w:val="100"/>
                      <w:lang w:val="en-US"/>
                    </w:rPr>
                    <w:t>PHYSIOLOGY</w:t>
                  </w:r>
                </w:p>
                <w:p w14:paraId="10FB5142" w14:textId="77777777" w:rsidR="00406357" w:rsidRPr="00F800C7" w:rsidRDefault="00406357" w:rsidP="00305C08">
                  <w:pPr>
                    <w:jc w:val="center"/>
                    <w:rPr>
                      <w:sz w:val="96"/>
                      <w:szCs w:val="96"/>
                    </w:rPr>
                  </w:pPr>
                </w:p>
              </w:txbxContent>
            </v:textbox>
          </v:shape>
        </w:pict>
      </w:r>
    </w:p>
    <w:p w14:paraId="2DD0C1EE" w14:textId="77777777" w:rsidR="00305C08" w:rsidRPr="00F022A4" w:rsidRDefault="00305C08" w:rsidP="00305C08">
      <w:pPr>
        <w:rPr>
          <w:b/>
          <w:lang w:val="sr-Cyrl-CS"/>
        </w:rPr>
      </w:pPr>
    </w:p>
    <w:p w14:paraId="3CACA1AD" w14:textId="77777777" w:rsidR="00305C08" w:rsidRPr="00F022A4" w:rsidRDefault="00305C08" w:rsidP="00305C08">
      <w:pPr>
        <w:rPr>
          <w:b/>
          <w:lang w:val="sr-Cyrl-CS"/>
        </w:rPr>
      </w:pPr>
    </w:p>
    <w:p w14:paraId="45C337FF" w14:textId="77777777" w:rsidR="00305C08" w:rsidRPr="00F022A4" w:rsidRDefault="00305C08" w:rsidP="00305C08">
      <w:pPr>
        <w:rPr>
          <w:b/>
          <w:lang w:val="sr-Cyrl-CS"/>
        </w:rPr>
      </w:pPr>
    </w:p>
    <w:p w14:paraId="6D481CC8" w14:textId="77777777" w:rsidR="00305C08" w:rsidRPr="00F022A4" w:rsidRDefault="00305C08" w:rsidP="00305C08">
      <w:pPr>
        <w:rPr>
          <w:b/>
          <w:lang w:val="sr-Cyrl-CS"/>
        </w:rPr>
      </w:pPr>
    </w:p>
    <w:p w14:paraId="02851B1F" w14:textId="77777777" w:rsidR="00305C08" w:rsidRPr="00F022A4" w:rsidRDefault="00305C08" w:rsidP="00305C08">
      <w:pPr>
        <w:rPr>
          <w:b/>
          <w:lang w:val="sr-Cyrl-CS"/>
        </w:rPr>
      </w:pPr>
    </w:p>
    <w:p w14:paraId="476E2E7B" w14:textId="77777777" w:rsidR="00305C08" w:rsidRPr="00F022A4" w:rsidRDefault="00305C08" w:rsidP="00305C08">
      <w:pPr>
        <w:rPr>
          <w:b/>
          <w:lang w:val="sr-Cyrl-CS"/>
        </w:rPr>
      </w:pPr>
    </w:p>
    <w:p w14:paraId="68FA03B1" w14:textId="77777777" w:rsidR="00305C08" w:rsidRPr="00F022A4" w:rsidRDefault="00305C08" w:rsidP="00305C08">
      <w:pPr>
        <w:rPr>
          <w:b/>
          <w:lang w:val="sr-Cyrl-CS"/>
        </w:rPr>
      </w:pPr>
    </w:p>
    <w:p w14:paraId="5A6C9A6E" w14:textId="77777777" w:rsidR="00305C08" w:rsidRPr="00F022A4" w:rsidRDefault="00305C08" w:rsidP="00305C08">
      <w:pPr>
        <w:rPr>
          <w:b/>
          <w:lang w:val="sr-Cyrl-CS"/>
        </w:rPr>
      </w:pPr>
    </w:p>
    <w:p w14:paraId="136D54D7" w14:textId="77777777" w:rsidR="00305C08" w:rsidRPr="00F022A4" w:rsidRDefault="00305C08" w:rsidP="00305C08">
      <w:pPr>
        <w:rPr>
          <w:b/>
          <w:lang w:val="sr-Cyrl-CS"/>
        </w:rPr>
      </w:pPr>
    </w:p>
    <w:p w14:paraId="645C7EA4" w14:textId="77777777" w:rsidR="00305C08" w:rsidRPr="00F022A4" w:rsidRDefault="00305C08" w:rsidP="00305C08">
      <w:pPr>
        <w:rPr>
          <w:b/>
          <w:lang w:val="sr-Cyrl-CS"/>
        </w:rPr>
      </w:pPr>
    </w:p>
    <w:p w14:paraId="4B733ECE" w14:textId="77777777" w:rsidR="00305C08" w:rsidRPr="00F022A4" w:rsidRDefault="00305C08" w:rsidP="00305C08">
      <w:pPr>
        <w:rPr>
          <w:b/>
          <w:lang w:val="sr-Cyrl-CS"/>
        </w:rPr>
      </w:pPr>
    </w:p>
    <w:p w14:paraId="1F3D4DE3" w14:textId="77777777" w:rsidR="00305C08" w:rsidRPr="00F022A4" w:rsidRDefault="00305C08" w:rsidP="00305C08">
      <w:pPr>
        <w:rPr>
          <w:b/>
          <w:lang w:val="sr-Cyrl-CS"/>
        </w:rPr>
      </w:pPr>
    </w:p>
    <w:p w14:paraId="0DE1CA45" w14:textId="77777777" w:rsidR="00305C08" w:rsidRPr="00F022A4" w:rsidRDefault="00305C08" w:rsidP="00305C08">
      <w:pPr>
        <w:rPr>
          <w:b/>
          <w:lang w:val="sr-Cyrl-CS"/>
        </w:rPr>
      </w:pPr>
    </w:p>
    <w:p w14:paraId="2A197383" w14:textId="77777777" w:rsidR="00305C08" w:rsidRPr="00F022A4" w:rsidRDefault="00305C08" w:rsidP="00305C08">
      <w:pPr>
        <w:rPr>
          <w:b/>
          <w:lang w:val="sr-Cyrl-CS"/>
        </w:rPr>
      </w:pPr>
    </w:p>
    <w:p w14:paraId="2D713624" w14:textId="77777777" w:rsidR="00305C08" w:rsidRPr="00F022A4" w:rsidRDefault="00305C08" w:rsidP="00305C08">
      <w:pPr>
        <w:rPr>
          <w:b/>
          <w:lang w:val="sr-Cyrl-CS"/>
        </w:rPr>
      </w:pPr>
    </w:p>
    <w:p w14:paraId="6B36DCD7" w14:textId="77777777" w:rsidR="00305C08" w:rsidRPr="00F022A4" w:rsidRDefault="00305C08" w:rsidP="00305C08">
      <w:pPr>
        <w:jc w:val="center"/>
        <w:rPr>
          <w:b/>
          <w:lang w:val="sr-Cyrl-CS"/>
        </w:rPr>
      </w:pPr>
      <w:r>
        <w:rPr>
          <w:b/>
          <w:noProof/>
          <w:lang w:val="en-US"/>
        </w:rPr>
        <w:drawing>
          <wp:inline distT="0" distB="0" distL="0" distR="0" wp14:anchorId="28ED689A" wp14:editId="36D2ACF2">
            <wp:extent cx="1356360" cy="1851660"/>
            <wp:effectExtent l="0" t="0" r="0" b="0"/>
            <wp:docPr id="1" name="Picture 1" descr="Logotip Medicinski monohroamt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tip Medicinski monohroamtski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360" cy="1851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2C3152C" w14:textId="77777777" w:rsidR="00305C08" w:rsidRPr="00F022A4" w:rsidRDefault="00305C08" w:rsidP="00305C08">
      <w:pPr>
        <w:rPr>
          <w:sz w:val="40"/>
          <w:szCs w:val="40"/>
          <w:lang w:val="sr-Cyrl-CS"/>
        </w:rPr>
      </w:pPr>
    </w:p>
    <w:p w14:paraId="01101693" w14:textId="77777777" w:rsidR="00305C08" w:rsidRPr="00F022A4" w:rsidRDefault="00305C08" w:rsidP="00305C08">
      <w:pPr>
        <w:rPr>
          <w:sz w:val="40"/>
          <w:szCs w:val="40"/>
          <w:lang w:val="sr-Cyrl-CS"/>
        </w:rPr>
      </w:pPr>
    </w:p>
    <w:p w14:paraId="613EB3DB" w14:textId="77777777" w:rsidR="00305C08" w:rsidRPr="00F022A4" w:rsidRDefault="00305C08" w:rsidP="00305C08">
      <w:pPr>
        <w:jc w:val="center"/>
        <w:rPr>
          <w:sz w:val="40"/>
          <w:szCs w:val="40"/>
          <w:lang w:val="sr-Cyrl-CS"/>
        </w:rPr>
      </w:pPr>
    </w:p>
    <w:p w14:paraId="3D86CA14" w14:textId="77777777" w:rsidR="00305C08" w:rsidRPr="00F022A4" w:rsidRDefault="00305C08" w:rsidP="00305C08">
      <w:pPr>
        <w:rPr>
          <w:b/>
          <w:sz w:val="32"/>
          <w:szCs w:val="32"/>
          <w:lang w:val="sr-Cyrl-CS"/>
        </w:rPr>
      </w:pPr>
    </w:p>
    <w:p w14:paraId="67BB96A4" w14:textId="77777777" w:rsidR="00295399" w:rsidRPr="00F17A27" w:rsidRDefault="00295399" w:rsidP="00295399">
      <w:pPr>
        <w:jc w:val="center"/>
        <w:rPr>
          <w:b/>
          <w:lang w:val="sr-Cyrl-CS"/>
        </w:rPr>
      </w:pPr>
      <w:r w:rsidRPr="00F17A27">
        <w:rPr>
          <w:b/>
          <w:sz w:val="32"/>
          <w:szCs w:val="32"/>
          <w:lang w:val="sr-Cyrl-CS"/>
        </w:rPr>
        <w:t>SECOND YEAR OF STUDIES</w:t>
      </w:r>
    </w:p>
    <w:p w14:paraId="228F0113" w14:textId="77777777" w:rsidR="00295399" w:rsidRPr="00F17A27" w:rsidRDefault="00295399" w:rsidP="00295399">
      <w:pPr>
        <w:rPr>
          <w:b/>
          <w:lang w:val="sr-Cyrl-CS"/>
        </w:rPr>
      </w:pPr>
    </w:p>
    <w:p w14:paraId="6328F42A" w14:textId="77777777" w:rsidR="00295399" w:rsidRPr="00F17A27" w:rsidRDefault="00295399" w:rsidP="00295399">
      <w:pPr>
        <w:rPr>
          <w:b/>
          <w:lang w:val="sr-Cyrl-CS"/>
        </w:rPr>
      </w:pPr>
    </w:p>
    <w:p w14:paraId="352BED4A" w14:textId="77777777" w:rsidR="00295399" w:rsidRPr="00F17A27" w:rsidRDefault="00295399" w:rsidP="00295399">
      <w:pPr>
        <w:jc w:val="center"/>
        <w:rPr>
          <w:sz w:val="25"/>
          <w:szCs w:val="25"/>
          <w:lang w:val="sr-Cyrl-CS"/>
        </w:rPr>
      </w:pPr>
    </w:p>
    <w:p w14:paraId="713AF749" w14:textId="77777777" w:rsidR="00295399" w:rsidRPr="00F17A27" w:rsidRDefault="00295399" w:rsidP="00295399">
      <w:pPr>
        <w:jc w:val="center"/>
        <w:rPr>
          <w:sz w:val="25"/>
          <w:szCs w:val="25"/>
          <w:lang w:val="sr-Cyrl-CS"/>
        </w:rPr>
      </w:pPr>
    </w:p>
    <w:p w14:paraId="7E2DAFB1" w14:textId="77777777" w:rsidR="00295399" w:rsidRPr="00F17A27" w:rsidRDefault="00295399" w:rsidP="00295399">
      <w:pPr>
        <w:jc w:val="center"/>
        <w:rPr>
          <w:sz w:val="25"/>
          <w:szCs w:val="25"/>
          <w:lang w:val="sr-Cyrl-CS"/>
        </w:rPr>
      </w:pPr>
    </w:p>
    <w:p w14:paraId="39BA0306" w14:textId="77777777" w:rsidR="00295399" w:rsidRPr="00F17A27" w:rsidRDefault="00295399" w:rsidP="00295399">
      <w:pPr>
        <w:jc w:val="center"/>
        <w:rPr>
          <w:sz w:val="25"/>
          <w:szCs w:val="25"/>
          <w:lang w:val="sr-Cyrl-CS"/>
        </w:rPr>
      </w:pPr>
    </w:p>
    <w:p w14:paraId="3012E269" w14:textId="77777777" w:rsidR="00295399" w:rsidRPr="00F17A27" w:rsidRDefault="00295399" w:rsidP="00295399">
      <w:pPr>
        <w:jc w:val="center"/>
        <w:rPr>
          <w:sz w:val="25"/>
          <w:szCs w:val="25"/>
          <w:lang w:val="sr-Cyrl-CS"/>
        </w:rPr>
      </w:pPr>
    </w:p>
    <w:p w14:paraId="5F8498D4" w14:textId="77777777" w:rsidR="00295399" w:rsidRPr="00F17A27" w:rsidRDefault="00295399" w:rsidP="00295399">
      <w:pPr>
        <w:jc w:val="center"/>
        <w:rPr>
          <w:sz w:val="25"/>
          <w:szCs w:val="25"/>
          <w:lang w:val="sr-Cyrl-CS"/>
        </w:rPr>
      </w:pPr>
    </w:p>
    <w:p w14:paraId="77032752" w14:textId="7CE7F02D" w:rsidR="00305C08" w:rsidRPr="00F022A4" w:rsidRDefault="00295399" w:rsidP="00295399">
      <w:pPr>
        <w:jc w:val="center"/>
        <w:rPr>
          <w:sz w:val="32"/>
          <w:szCs w:val="32"/>
          <w:lang w:val="sr-Cyrl-CS"/>
        </w:rPr>
      </w:pPr>
      <w:r w:rsidRPr="00F17A27">
        <w:rPr>
          <w:sz w:val="40"/>
          <w:szCs w:val="40"/>
          <w:lang w:val="sr-Cyrl-CS"/>
        </w:rPr>
        <w:t>school year 20</w:t>
      </w:r>
      <w:r w:rsidRPr="00F17A27">
        <w:rPr>
          <w:sz w:val="40"/>
          <w:szCs w:val="40"/>
        </w:rPr>
        <w:t>2</w:t>
      </w:r>
      <w:r>
        <w:rPr>
          <w:sz w:val="40"/>
          <w:szCs w:val="40"/>
        </w:rPr>
        <w:t>5</w:t>
      </w:r>
      <w:r w:rsidRPr="00F17A27">
        <w:rPr>
          <w:sz w:val="40"/>
          <w:szCs w:val="40"/>
          <w:lang w:val="sr-Cyrl-CS"/>
        </w:rPr>
        <w:t>/20</w:t>
      </w:r>
      <w:r w:rsidRPr="00F17A27">
        <w:rPr>
          <w:sz w:val="40"/>
          <w:szCs w:val="40"/>
          <w:lang w:val="en-US"/>
        </w:rPr>
        <w:t>2</w:t>
      </w:r>
      <w:r>
        <w:rPr>
          <w:sz w:val="40"/>
          <w:szCs w:val="40"/>
        </w:rPr>
        <w:t>6</w:t>
      </w:r>
      <w:r w:rsidRPr="00F17A27">
        <w:rPr>
          <w:sz w:val="40"/>
          <w:szCs w:val="40"/>
          <w:lang w:val="sr-Cyrl-CS"/>
        </w:rPr>
        <w:t>.</w:t>
      </w:r>
      <w:r w:rsidR="00305C08" w:rsidRPr="00F022A4">
        <w:rPr>
          <w:b/>
          <w:sz w:val="32"/>
          <w:szCs w:val="32"/>
          <w:lang w:val="sr-Cyrl-CS"/>
        </w:rPr>
        <w:br/>
      </w:r>
    </w:p>
    <w:p w14:paraId="4F086E9F" w14:textId="77777777" w:rsidR="00305C08" w:rsidRPr="00F022A4" w:rsidRDefault="00305C08" w:rsidP="00305C08">
      <w:pPr>
        <w:rPr>
          <w:b/>
          <w:lang w:val="sr-Cyrl-CS"/>
        </w:rPr>
      </w:pPr>
    </w:p>
    <w:p w14:paraId="1188B117" w14:textId="77777777" w:rsidR="00305C08" w:rsidRPr="00F022A4" w:rsidRDefault="00305C08" w:rsidP="00305C08">
      <w:pPr>
        <w:rPr>
          <w:b/>
          <w:lang w:val="sr-Cyrl-CS"/>
        </w:rPr>
      </w:pPr>
    </w:p>
    <w:p w14:paraId="43FE8557" w14:textId="77777777" w:rsidR="00305C08" w:rsidRPr="00F022A4" w:rsidRDefault="00305C08" w:rsidP="00305C08">
      <w:pPr>
        <w:rPr>
          <w:b/>
          <w:lang w:val="sr-Cyrl-CS"/>
        </w:rPr>
      </w:pPr>
    </w:p>
    <w:p w14:paraId="164E271C" w14:textId="77777777" w:rsidR="00305C08" w:rsidRPr="00F022A4" w:rsidRDefault="00305C08" w:rsidP="00305C08">
      <w:pPr>
        <w:jc w:val="center"/>
        <w:rPr>
          <w:color w:val="071F30"/>
          <w:sz w:val="25"/>
          <w:szCs w:val="25"/>
          <w:lang w:val="sr-Cyrl-CS"/>
        </w:rPr>
      </w:pPr>
    </w:p>
    <w:p w14:paraId="4F3F221B" w14:textId="77777777" w:rsidR="00305C08" w:rsidRPr="00F022A4" w:rsidRDefault="00305C08" w:rsidP="00305C08">
      <w:pPr>
        <w:jc w:val="center"/>
        <w:rPr>
          <w:color w:val="071F30"/>
          <w:sz w:val="25"/>
          <w:szCs w:val="25"/>
          <w:lang w:val="sr-Cyrl-CS"/>
        </w:rPr>
      </w:pPr>
    </w:p>
    <w:p w14:paraId="440C43D8" w14:textId="77777777" w:rsidR="00305C08" w:rsidRPr="00F022A4" w:rsidRDefault="00305C08" w:rsidP="00305C08">
      <w:pPr>
        <w:jc w:val="center"/>
        <w:rPr>
          <w:color w:val="071F30"/>
          <w:sz w:val="25"/>
          <w:szCs w:val="25"/>
          <w:lang w:val="sr-Cyrl-CS"/>
        </w:rPr>
      </w:pPr>
    </w:p>
    <w:p w14:paraId="25938DBC" w14:textId="77777777" w:rsidR="00305C08" w:rsidRPr="00F022A4" w:rsidRDefault="00305C08" w:rsidP="00305C08">
      <w:pPr>
        <w:jc w:val="center"/>
        <w:rPr>
          <w:color w:val="071F30"/>
          <w:sz w:val="25"/>
          <w:szCs w:val="25"/>
          <w:lang w:val="sr-Cyrl-CS"/>
        </w:rPr>
      </w:pPr>
    </w:p>
    <w:p w14:paraId="28B13E17" w14:textId="77777777" w:rsidR="00305C08" w:rsidRPr="00F022A4" w:rsidRDefault="00305C08" w:rsidP="00305C08">
      <w:pPr>
        <w:jc w:val="center"/>
        <w:rPr>
          <w:color w:val="071F30"/>
          <w:sz w:val="25"/>
          <w:szCs w:val="25"/>
          <w:lang w:val="sr-Cyrl-CS"/>
        </w:rPr>
      </w:pPr>
    </w:p>
    <w:p w14:paraId="32A7B533" w14:textId="77777777" w:rsidR="00305C08" w:rsidRPr="00F022A4" w:rsidRDefault="00305C08" w:rsidP="00305C08">
      <w:pPr>
        <w:jc w:val="center"/>
        <w:rPr>
          <w:color w:val="071F30"/>
          <w:sz w:val="25"/>
          <w:szCs w:val="25"/>
          <w:lang w:val="sr-Cyrl-CS"/>
        </w:rPr>
      </w:pPr>
    </w:p>
    <w:p w14:paraId="66DF2BE2" w14:textId="77777777" w:rsidR="00305C08" w:rsidRPr="00F022A4" w:rsidRDefault="00305C08" w:rsidP="00305C08">
      <w:pPr>
        <w:jc w:val="center"/>
        <w:rPr>
          <w:color w:val="071F30"/>
          <w:sz w:val="25"/>
          <w:szCs w:val="25"/>
          <w:lang w:val="sr-Cyrl-CS"/>
        </w:rPr>
      </w:pPr>
    </w:p>
    <w:p w14:paraId="1AA36C73" w14:textId="77777777" w:rsidR="00305C08" w:rsidRPr="00F022A4" w:rsidRDefault="00305C08" w:rsidP="00305C08">
      <w:pPr>
        <w:rPr>
          <w:b/>
          <w:lang w:val="sr-Cyrl-CS"/>
        </w:rPr>
      </w:pPr>
    </w:p>
    <w:p w14:paraId="0A84281C" w14:textId="77777777" w:rsidR="00305C08" w:rsidRPr="00F022A4" w:rsidRDefault="00305C08" w:rsidP="00305C08">
      <w:pPr>
        <w:rPr>
          <w:sz w:val="28"/>
          <w:szCs w:val="28"/>
          <w:lang w:val="sr-Cyrl-CS"/>
        </w:rPr>
      </w:pPr>
    </w:p>
    <w:p w14:paraId="0B0373B8" w14:textId="77777777" w:rsidR="00305C08" w:rsidRPr="00F022A4" w:rsidRDefault="00305C08" w:rsidP="00305C08">
      <w:pPr>
        <w:jc w:val="center"/>
        <w:rPr>
          <w:sz w:val="28"/>
          <w:szCs w:val="28"/>
          <w:lang w:val="sr-Cyrl-CS"/>
        </w:rPr>
      </w:pPr>
    </w:p>
    <w:p w14:paraId="1E7B2081" w14:textId="77777777" w:rsidR="00305C08" w:rsidRPr="00F022A4" w:rsidRDefault="00305C08" w:rsidP="00305C08">
      <w:pPr>
        <w:rPr>
          <w:sz w:val="28"/>
          <w:szCs w:val="28"/>
          <w:lang w:val="sr-Cyrl-CS"/>
        </w:rPr>
      </w:pPr>
    </w:p>
    <w:p w14:paraId="749AB35A" w14:textId="77777777" w:rsidR="00305C08" w:rsidRPr="00F022A4" w:rsidRDefault="00305C08" w:rsidP="00305C08">
      <w:pPr>
        <w:rPr>
          <w:sz w:val="28"/>
          <w:szCs w:val="28"/>
          <w:lang w:val="sr-Cyrl-CS"/>
        </w:rPr>
      </w:pPr>
    </w:p>
    <w:p w14:paraId="6DDF7044" w14:textId="77777777" w:rsidR="00305C08" w:rsidRPr="00F022A4" w:rsidRDefault="00305C08" w:rsidP="00305C08">
      <w:pPr>
        <w:rPr>
          <w:sz w:val="28"/>
          <w:szCs w:val="28"/>
          <w:lang w:val="sr-Cyrl-CS"/>
        </w:rPr>
      </w:pPr>
    </w:p>
    <w:p w14:paraId="2FE2C230" w14:textId="77777777" w:rsidR="00305C08" w:rsidRPr="00F022A4" w:rsidRDefault="00305C08" w:rsidP="00305C08">
      <w:pPr>
        <w:rPr>
          <w:sz w:val="28"/>
          <w:szCs w:val="28"/>
          <w:lang w:val="sr-Cyrl-CS"/>
        </w:rPr>
      </w:pPr>
    </w:p>
    <w:p w14:paraId="29406B0E" w14:textId="77777777" w:rsidR="00305C08" w:rsidRPr="00F022A4" w:rsidRDefault="00305C08" w:rsidP="00305C08">
      <w:pPr>
        <w:rPr>
          <w:sz w:val="28"/>
          <w:szCs w:val="28"/>
          <w:lang w:val="sr-Cyrl-CS"/>
        </w:rPr>
      </w:pPr>
    </w:p>
    <w:p w14:paraId="2757B3BB" w14:textId="77777777" w:rsidR="00305C08" w:rsidRPr="00F022A4" w:rsidRDefault="00305C08" w:rsidP="00305C08">
      <w:pPr>
        <w:rPr>
          <w:sz w:val="28"/>
          <w:szCs w:val="28"/>
          <w:lang w:val="sr-Cyrl-CS"/>
        </w:rPr>
      </w:pPr>
    </w:p>
    <w:p w14:paraId="6A96D6E3" w14:textId="77777777" w:rsidR="00305C08" w:rsidRPr="00F022A4" w:rsidRDefault="00305C08" w:rsidP="00305C08">
      <w:pPr>
        <w:rPr>
          <w:sz w:val="28"/>
          <w:szCs w:val="28"/>
          <w:lang w:val="sr-Cyrl-CS"/>
        </w:rPr>
      </w:pPr>
    </w:p>
    <w:p w14:paraId="37BEA705" w14:textId="77777777" w:rsidR="00305C08" w:rsidRPr="00F022A4" w:rsidRDefault="00305C08" w:rsidP="00305C08">
      <w:pPr>
        <w:rPr>
          <w:sz w:val="28"/>
          <w:szCs w:val="28"/>
          <w:lang w:val="sr-Cyrl-CS"/>
        </w:rPr>
      </w:pPr>
    </w:p>
    <w:p w14:paraId="281A3B84" w14:textId="77777777" w:rsidR="00305C08" w:rsidRPr="00F022A4" w:rsidRDefault="00305C08" w:rsidP="00305C08">
      <w:pPr>
        <w:rPr>
          <w:sz w:val="28"/>
          <w:szCs w:val="28"/>
          <w:lang w:val="sr-Cyrl-CS"/>
        </w:rPr>
      </w:pPr>
    </w:p>
    <w:p w14:paraId="116A027C" w14:textId="77777777" w:rsidR="00305C08" w:rsidRPr="00F022A4" w:rsidRDefault="00305C08" w:rsidP="00305C08">
      <w:pPr>
        <w:rPr>
          <w:sz w:val="28"/>
          <w:szCs w:val="28"/>
          <w:lang w:val="sr-Cyrl-CS"/>
        </w:rPr>
      </w:pPr>
    </w:p>
    <w:p w14:paraId="2AEE061F" w14:textId="77777777" w:rsidR="00305C08" w:rsidRPr="00F022A4" w:rsidRDefault="00305C08" w:rsidP="00305C08">
      <w:pPr>
        <w:rPr>
          <w:sz w:val="28"/>
          <w:szCs w:val="28"/>
          <w:lang w:val="sr-Cyrl-CS"/>
        </w:rPr>
      </w:pPr>
    </w:p>
    <w:p w14:paraId="086D9A26" w14:textId="77777777" w:rsidR="00305C08" w:rsidRPr="00F022A4" w:rsidRDefault="00305C08" w:rsidP="00305C08">
      <w:pPr>
        <w:rPr>
          <w:sz w:val="28"/>
          <w:szCs w:val="28"/>
          <w:lang w:val="sr-Cyrl-CS"/>
        </w:rPr>
      </w:pPr>
    </w:p>
    <w:p w14:paraId="6FBF50D6" w14:textId="77777777" w:rsidR="00305C08" w:rsidRPr="00F022A4" w:rsidRDefault="00305C08" w:rsidP="00305C08">
      <w:pPr>
        <w:rPr>
          <w:sz w:val="28"/>
          <w:szCs w:val="28"/>
          <w:lang w:val="sr-Cyrl-CS"/>
        </w:rPr>
      </w:pPr>
    </w:p>
    <w:p w14:paraId="198D01F4" w14:textId="77777777" w:rsidR="00305C08" w:rsidRPr="00F022A4" w:rsidRDefault="00305C08" w:rsidP="00305C08">
      <w:pPr>
        <w:rPr>
          <w:sz w:val="28"/>
          <w:szCs w:val="28"/>
          <w:lang w:val="sr-Cyrl-CS"/>
        </w:rPr>
      </w:pPr>
    </w:p>
    <w:p w14:paraId="5190A9CF" w14:textId="77777777" w:rsidR="00305C08" w:rsidRPr="00F022A4" w:rsidRDefault="00305C08" w:rsidP="00305C08">
      <w:pPr>
        <w:rPr>
          <w:sz w:val="28"/>
          <w:szCs w:val="28"/>
          <w:lang w:val="sr-Cyrl-CS"/>
        </w:rPr>
      </w:pPr>
    </w:p>
    <w:p w14:paraId="35CF3E92" w14:textId="77777777" w:rsidR="00305C08" w:rsidRPr="00F022A4" w:rsidRDefault="00305C08" w:rsidP="00305C08">
      <w:pPr>
        <w:rPr>
          <w:sz w:val="28"/>
          <w:szCs w:val="28"/>
          <w:lang w:val="sr-Cyrl-CS"/>
        </w:rPr>
      </w:pPr>
    </w:p>
    <w:p w14:paraId="6AA02EBE" w14:textId="77777777" w:rsidR="00305C08" w:rsidRPr="00F022A4" w:rsidRDefault="00305C08" w:rsidP="00305C08">
      <w:pPr>
        <w:rPr>
          <w:sz w:val="28"/>
          <w:szCs w:val="28"/>
          <w:lang w:val="sr-Cyrl-CS"/>
        </w:rPr>
      </w:pPr>
    </w:p>
    <w:p w14:paraId="1E2E28B6" w14:textId="77777777" w:rsidR="00305C08" w:rsidRPr="00F022A4" w:rsidRDefault="00305C08" w:rsidP="00305C08">
      <w:pPr>
        <w:rPr>
          <w:sz w:val="28"/>
          <w:szCs w:val="28"/>
          <w:lang w:val="sr-Cyrl-CS"/>
        </w:rPr>
      </w:pPr>
    </w:p>
    <w:p w14:paraId="6BDC80FE" w14:textId="77777777" w:rsidR="00305C08" w:rsidRPr="00F022A4" w:rsidRDefault="00305C08" w:rsidP="00305C08">
      <w:pPr>
        <w:rPr>
          <w:sz w:val="28"/>
          <w:szCs w:val="28"/>
          <w:lang w:val="sr-Cyrl-CS"/>
        </w:rPr>
      </w:pPr>
    </w:p>
    <w:p w14:paraId="054D76EE" w14:textId="77777777" w:rsidR="00305C08" w:rsidRPr="00F022A4" w:rsidRDefault="00305C08" w:rsidP="00305C08">
      <w:pPr>
        <w:rPr>
          <w:sz w:val="28"/>
          <w:szCs w:val="28"/>
          <w:lang w:val="sr-Cyrl-CS"/>
        </w:rPr>
      </w:pPr>
      <w:r>
        <w:rPr>
          <w:sz w:val="28"/>
          <w:szCs w:val="28"/>
          <w:lang w:val="en-US"/>
        </w:rPr>
        <w:t>Topic:</w:t>
      </w:r>
      <w:r w:rsidRPr="00F022A4">
        <w:rPr>
          <w:sz w:val="28"/>
          <w:szCs w:val="28"/>
          <w:lang w:val="sr-Cyrl-CS"/>
        </w:rPr>
        <w:t xml:space="preserve"> </w:t>
      </w:r>
    </w:p>
    <w:p w14:paraId="07D8363F" w14:textId="77777777" w:rsidR="00305C08" w:rsidRPr="00F022A4" w:rsidRDefault="00305C08" w:rsidP="00305C08">
      <w:pPr>
        <w:rPr>
          <w:sz w:val="28"/>
          <w:szCs w:val="28"/>
          <w:lang w:val="sr-Cyrl-CS"/>
        </w:rPr>
      </w:pPr>
    </w:p>
    <w:p w14:paraId="0CA5C1B1" w14:textId="77777777" w:rsidR="00305C08" w:rsidRPr="00F022A4" w:rsidRDefault="00305C08" w:rsidP="00305C08">
      <w:pPr>
        <w:rPr>
          <w:sz w:val="28"/>
          <w:szCs w:val="28"/>
          <w:lang w:val="sr-Cyrl-CS"/>
        </w:rPr>
      </w:pPr>
    </w:p>
    <w:p w14:paraId="4E045C9F" w14:textId="77777777" w:rsidR="00305C08" w:rsidRPr="00305C08" w:rsidRDefault="00305C08" w:rsidP="00305C08">
      <w:pPr>
        <w:jc w:val="center"/>
        <w:rPr>
          <w:b/>
          <w:sz w:val="36"/>
          <w:szCs w:val="36"/>
          <w:lang w:val="en-US"/>
        </w:rPr>
      </w:pPr>
      <w:r>
        <w:rPr>
          <w:b/>
          <w:sz w:val="36"/>
          <w:szCs w:val="36"/>
          <w:lang w:val="en-US"/>
        </w:rPr>
        <w:t>PHYSIOLOGY</w:t>
      </w:r>
    </w:p>
    <w:p w14:paraId="186217E1" w14:textId="77777777" w:rsidR="00305C08" w:rsidRDefault="00305C08" w:rsidP="00305C08">
      <w:pPr>
        <w:rPr>
          <w:lang w:val="sr-Latn-CS"/>
        </w:rPr>
      </w:pPr>
    </w:p>
    <w:p w14:paraId="063ADD98" w14:textId="77777777" w:rsidR="00305C08" w:rsidRDefault="00305C08" w:rsidP="00305C08">
      <w:pPr>
        <w:rPr>
          <w:lang w:val="en-US"/>
        </w:rPr>
      </w:pPr>
      <w:r>
        <w:rPr>
          <w:lang w:val="sr-Cyrl-CS"/>
        </w:rPr>
        <w:t>1</w:t>
      </w:r>
      <w:r w:rsidR="00D841CA">
        <w:t>8</w:t>
      </w:r>
      <w:r>
        <w:rPr>
          <w:lang w:val="sr-Cyrl-CS"/>
        </w:rPr>
        <w:t xml:space="preserve"> </w:t>
      </w:r>
      <w:r>
        <w:rPr>
          <w:lang w:val="en-US"/>
        </w:rPr>
        <w:t>ECTS</w:t>
      </w:r>
    </w:p>
    <w:p w14:paraId="1B53D54E" w14:textId="77777777" w:rsidR="00305C08" w:rsidRPr="00F022A4" w:rsidRDefault="00D841CA" w:rsidP="00094750">
      <w:pPr>
        <w:rPr>
          <w:lang w:val="sr-Cyrl-CS"/>
        </w:rPr>
      </w:pPr>
      <w:r>
        <w:rPr>
          <w:lang w:val="sr-Latn-CS"/>
        </w:rPr>
        <w:t>4</w:t>
      </w:r>
      <w:r w:rsidR="00305C08" w:rsidRPr="00854AD2">
        <w:rPr>
          <w:lang w:val="sr-Cyrl-CS"/>
        </w:rPr>
        <w:t xml:space="preserve"> </w:t>
      </w:r>
      <w:r w:rsidR="00305C08">
        <w:rPr>
          <w:lang w:val="en-US"/>
        </w:rPr>
        <w:t>theorethical classes</w:t>
      </w:r>
      <w:r w:rsidR="00305C08" w:rsidRPr="00854AD2">
        <w:rPr>
          <w:lang w:val="sr-Cyrl-CS"/>
        </w:rPr>
        <w:t xml:space="preserve"> </w:t>
      </w:r>
      <w:r w:rsidR="00305C08">
        <w:rPr>
          <w:lang w:val="en-US"/>
        </w:rPr>
        <w:t xml:space="preserve">and </w:t>
      </w:r>
      <w:r>
        <w:t>4</w:t>
      </w:r>
      <w:r w:rsidR="00305C08">
        <w:rPr>
          <w:lang w:val="en-US"/>
        </w:rPr>
        <w:t xml:space="preserve"> p</w:t>
      </w:r>
      <w:r w:rsidR="00305C08" w:rsidRPr="00305C08">
        <w:rPr>
          <w:lang w:val="en-US"/>
        </w:rPr>
        <w:t xml:space="preserve">ractical classes </w:t>
      </w:r>
      <w:r w:rsidR="00305C08">
        <w:rPr>
          <w:lang w:val="en-US"/>
        </w:rPr>
        <w:t>in the small group, weekly</w:t>
      </w:r>
      <w:r w:rsidR="00305C08" w:rsidRPr="00F022A4">
        <w:rPr>
          <w:lang w:val="sr-Cyrl-CS"/>
        </w:rPr>
        <w:t>.</w:t>
      </w:r>
    </w:p>
    <w:p w14:paraId="7A2AD6F1" w14:textId="77777777" w:rsidR="00305C08" w:rsidRPr="00F022A4" w:rsidRDefault="00305C08" w:rsidP="00305C08">
      <w:pPr>
        <w:rPr>
          <w:sz w:val="28"/>
          <w:szCs w:val="28"/>
          <w:lang w:val="sr-Cyrl-CS"/>
        </w:rPr>
      </w:pPr>
    </w:p>
    <w:p w14:paraId="5884D1F0" w14:textId="77777777" w:rsidR="00305C08" w:rsidRPr="00F022A4" w:rsidRDefault="00305C08" w:rsidP="00305C08">
      <w:pPr>
        <w:rPr>
          <w:sz w:val="28"/>
          <w:szCs w:val="28"/>
          <w:lang w:val="sr-Cyrl-CS"/>
        </w:rPr>
      </w:pPr>
    </w:p>
    <w:p w14:paraId="7A76BDB9" w14:textId="77777777" w:rsidR="00305C08" w:rsidRPr="00F022A4" w:rsidRDefault="00305C08" w:rsidP="00305C08">
      <w:pPr>
        <w:rPr>
          <w:sz w:val="28"/>
          <w:szCs w:val="28"/>
          <w:lang w:val="sr-Cyrl-CS"/>
        </w:rPr>
      </w:pPr>
    </w:p>
    <w:p w14:paraId="385964BC" w14:textId="77777777" w:rsidR="00305C08" w:rsidRPr="00F022A4" w:rsidRDefault="00305C08" w:rsidP="00305C08">
      <w:pPr>
        <w:rPr>
          <w:sz w:val="28"/>
          <w:szCs w:val="28"/>
          <w:lang w:val="sr-Cyrl-CS"/>
        </w:rPr>
      </w:pPr>
    </w:p>
    <w:p w14:paraId="587A43F5" w14:textId="77777777" w:rsidR="00305C08" w:rsidRPr="00F022A4" w:rsidRDefault="00305C08" w:rsidP="00305C08">
      <w:pPr>
        <w:rPr>
          <w:sz w:val="28"/>
          <w:szCs w:val="28"/>
          <w:lang w:val="sr-Cyrl-CS"/>
        </w:rPr>
      </w:pPr>
    </w:p>
    <w:p w14:paraId="658DE8AA" w14:textId="77777777" w:rsidR="00305C08" w:rsidRPr="00F022A4" w:rsidRDefault="00305C08" w:rsidP="00305C08">
      <w:pPr>
        <w:rPr>
          <w:sz w:val="28"/>
          <w:szCs w:val="28"/>
          <w:lang w:val="sr-Cyrl-CS"/>
        </w:rPr>
      </w:pPr>
    </w:p>
    <w:p w14:paraId="1023B9B9" w14:textId="77777777" w:rsidR="00305C08" w:rsidRPr="00F022A4" w:rsidRDefault="00305C08" w:rsidP="00305C08">
      <w:pPr>
        <w:rPr>
          <w:sz w:val="28"/>
          <w:szCs w:val="28"/>
          <w:lang w:val="sr-Cyrl-CS"/>
        </w:rPr>
      </w:pPr>
    </w:p>
    <w:p w14:paraId="45989A44" w14:textId="77777777" w:rsidR="00305C08" w:rsidRPr="00F022A4" w:rsidRDefault="00305C08" w:rsidP="00305C08">
      <w:pPr>
        <w:rPr>
          <w:sz w:val="28"/>
          <w:szCs w:val="28"/>
          <w:lang w:val="sr-Cyrl-CS"/>
        </w:rPr>
      </w:pPr>
    </w:p>
    <w:p w14:paraId="0A62F50E" w14:textId="77777777" w:rsidR="00305C08" w:rsidRPr="00F022A4" w:rsidRDefault="00305C08" w:rsidP="00305C08">
      <w:pPr>
        <w:rPr>
          <w:sz w:val="28"/>
          <w:szCs w:val="28"/>
          <w:lang w:val="sr-Cyrl-CS"/>
        </w:rPr>
      </w:pPr>
    </w:p>
    <w:p w14:paraId="115FBF1B" w14:textId="77777777" w:rsidR="00305C08" w:rsidRPr="00F022A4" w:rsidRDefault="00305C08" w:rsidP="00305C08">
      <w:pPr>
        <w:rPr>
          <w:sz w:val="28"/>
          <w:szCs w:val="28"/>
          <w:lang w:val="sr-Cyrl-CS"/>
        </w:rPr>
      </w:pPr>
    </w:p>
    <w:p w14:paraId="213317F2" w14:textId="77777777" w:rsidR="00305C08" w:rsidRPr="00F022A4" w:rsidRDefault="00305C08" w:rsidP="00305C08">
      <w:pPr>
        <w:rPr>
          <w:sz w:val="28"/>
          <w:szCs w:val="28"/>
          <w:lang w:val="sr-Cyrl-CS"/>
        </w:rPr>
      </w:pPr>
    </w:p>
    <w:p w14:paraId="402A6E0A" w14:textId="77777777" w:rsidR="00305C08" w:rsidRPr="00F022A4" w:rsidRDefault="00305C08" w:rsidP="00305C08">
      <w:pPr>
        <w:rPr>
          <w:sz w:val="28"/>
          <w:szCs w:val="28"/>
          <w:lang w:val="sr-Cyrl-CS"/>
        </w:rPr>
      </w:pPr>
    </w:p>
    <w:p w14:paraId="36CC4848" w14:textId="77777777" w:rsidR="00305C08" w:rsidRPr="00F022A4" w:rsidRDefault="00305C08" w:rsidP="00305C08">
      <w:pPr>
        <w:rPr>
          <w:sz w:val="28"/>
          <w:szCs w:val="28"/>
          <w:lang w:val="sr-Cyrl-CS"/>
        </w:rPr>
      </w:pPr>
    </w:p>
    <w:p w14:paraId="55FDB30B" w14:textId="77777777" w:rsidR="00305C08" w:rsidRPr="00F022A4" w:rsidRDefault="00305C08" w:rsidP="00305C08">
      <w:pPr>
        <w:rPr>
          <w:sz w:val="28"/>
          <w:szCs w:val="28"/>
          <w:lang w:val="sr-Cyrl-CS"/>
        </w:rPr>
      </w:pPr>
    </w:p>
    <w:p w14:paraId="00CA9261" w14:textId="77777777" w:rsidR="00305C08" w:rsidRPr="00F022A4" w:rsidRDefault="00305C08" w:rsidP="00305C08">
      <w:pPr>
        <w:rPr>
          <w:sz w:val="28"/>
          <w:szCs w:val="28"/>
          <w:lang w:val="sr-Cyrl-CS"/>
        </w:rPr>
      </w:pPr>
    </w:p>
    <w:p w14:paraId="162B9831" w14:textId="5FE8F6A6" w:rsidR="00305C08" w:rsidRDefault="00305C08" w:rsidP="00295399">
      <w:pPr>
        <w:jc w:val="center"/>
        <w:rPr>
          <w:sz w:val="36"/>
          <w:szCs w:val="36"/>
          <w:lang w:val="en-US"/>
        </w:rPr>
      </w:pPr>
    </w:p>
    <w:p w14:paraId="66EFD4DA" w14:textId="77777777" w:rsidR="00295399" w:rsidRDefault="00295399" w:rsidP="00295399">
      <w:pPr>
        <w:jc w:val="center"/>
        <w:rPr>
          <w:sz w:val="36"/>
          <w:szCs w:val="36"/>
          <w:lang w:val="en-US"/>
        </w:rPr>
      </w:pPr>
    </w:p>
    <w:p w14:paraId="4E993CBA" w14:textId="77777777" w:rsidR="00295399" w:rsidRPr="00295399" w:rsidRDefault="00295399" w:rsidP="00295399">
      <w:pPr>
        <w:jc w:val="center"/>
        <w:rPr>
          <w:sz w:val="28"/>
          <w:szCs w:val="28"/>
          <w:lang w:val="en-US"/>
        </w:rPr>
      </w:pPr>
    </w:p>
    <w:p w14:paraId="217A4DC5" w14:textId="77777777" w:rsidR="00305C08" w:rsidRPr="00F022A4" w:rsidRDefault="00305C08" w:rsidP="00305C08">
      <w:pPr>
        <w:rPr>
          <w:sz w:val="28"/>
          <w:szCs w:val="28"/>
          <w:lang w:val="sr-Cyrl-CS"/>
        </w:rPr>
      </w:pPr>
    </w:p>
    <w:p w14:paraId="6C063A5B" w14:textId="77777777" w:rsidR="00305C08" w:rsidRPr="00F022A4" w:rsidRDefault="00305C08" w:rsidP="00305C08">
      <w:pPr>
        <w:rPr>
          <w:sz w:val="28"/>
          <w:szCs w:val="28"/>
          <w:lang w:val="sr-Cyrl-CS"/>
        </w:rPr>
      </w:pPr>
    </w:p>
    <w:p w14:paraId="45F9B350" w14:textId="77777777" w:rsidR="00305C08" w:rsidRPr="00F022A4" w:rsidRDefault="00305C08" w:rsidP="00305C08">
      <w:pPr>
        <w:rPr>
          <w:sz w:val="28"/>
          <w:szCs w:val="28"/>
          <w:lang w:val="sr-Cyrl-CS"/>
        </w:rPr>
      </w:pPr>
    </w:p>
    <w:p w14:paraId="1760E074" w14:textId="77777777" w:rsidR="00305C08" w:rsidRPr="00F022A4" w:rsidRDefault="00305C08" w:rsidP="00305C08">
      <w:pPr>
        <w:rPr>
          <w:sz w:val="28"/>
          <w:szCs w:val="28"/>
          <w:lang w:val="sr-Cyrl-CS"/>
        </w:rPr>
      </w:pPr>
    </w:p>
    <w:p w14:paraId="7A8F7431" w14:textId="77777777" w:rsidR="00305C08" w:rsidRPr="00F022A4" w:rsidRDefault="00305C08" w:rsidP="00305C08">
      <w:pPr>
        <w:rPr>
          <w:sz w:val="28"/>
          <w:szCs w:val="28"/>
          <w:lang w:val="sr-Cyrl-CS"/>
        </w:rPr>
      </w:pPr>
    </w:p>
    <w:p w14:paraId="6C696286" w14:textId="77777777" w:rsidR="00305C08" w:rsidRPr="00F022A4" w:rsidRDefault="00305C08" w:rsidP="00305C08">
      <w:pPr>
        <w:rPr>
          <w:b/>
          <w:lang w:val="sr-Cyrl-CS"/>
        </w:rPr>
      </w:pPr>
    </w:p>
    <w:p w14:paraId="21F5B015" w14:textId="77777777" w:rsidR="00D841CA" w:rsidRDefault="00D841CA" w:rsidP="00305C08">
      <w:pPr>
        <w:rPr>
          <w:b/>
          <w:sz w:val="32"/>
          <w:szCs w:val="32"/>
          <w:lang w:val="en-US"/>
        </w:rPr>
      </w:pPr>
    </w:p>
    <w:p w14:paraId="6970E3C7" w14:textId="77777777" w:rsidR="00D841CA" w:rsidRDefault="00D841CA" w:rsidP="00305C08">
      <w:pPr>
        <w:rPr>
          <w:b/>
          <w:sz w:val="32"/>
          <w:szCs w:val="32"/>
          <w:lang w:val="en-US"/>
        </w:rPr>
      </w:pPr>
    </w:p>
    <w:p w14:paraId="2ADF3471" w14:textId="77777777" w:rsidR="00D841CA" w:rsidRDefault="00D841CA" w:rsidP="00305C08">
      <w:pPr>
        <w:rPr>
          <w:b/>
          <w:sz w:val="32"/>
          <w:szCs w:val="32"/>
          <w:lang w:val="en-US"/>
        </w:rPr>
      </w:pPr>
    </w:p>
    <w:p w14:paraId="4FEBA326" w14:textId="77777777" w:rsidR="00D841CA" w:rsidRDefault="00D841CA" w:rsidP="00305C08">
      <w:pPr>
        <w:rPr>
          <w:b/>
          <w:sz w:val="32"/>
          <w:szCs w:val="32"/>
          <w:lang w:val="en-US"/>
        </w:rPr>
      </w:pPr>
    </w:p>
    <w:p w14:paraId="1DDEC951" w14:textId="77777777" w:rsidR="00305C08" w:rsidRPr="00F022A4" w:rsidRDefault="00360A9C" w:rsidP="00305C08">
      <w:pPr>
        <w:rPr>
          <w:b/>
          <w:sz w:val="32"/>
          <w:szCs w:val="32"/>
          <w:lang w:val="sr-Cyrl-CS"/>
        </w:rPr>
      </w:pPr>
      <w:r>
        <w:rPr>
          <w:b/>
          <w:sz w:val="32"/>
          <w:szCs w:val="32"/>
          <w:lang w:val="en-US"/>
        </w:rPr>
        <w:t>Members of Department</w:t>
      </w:r>
    </w:p>
    <w:p w14:paraId="06DDDA1B" w14:textId="77777777" w:rsidR="00305C08" w:rsidRPr="00F022A4" w:rsidRDefault="00305C08" w:rsidP="00305C08">
      <w:pPr>
        <w:rPr>
          <w:b/>
          <w:sz w:val="20"/>
          <w:szCs w:val="20"/>
          <w:lang w:val="sr-Cyrl-CS"/>
        </w:rPr>
      </w:pPr>
    </w:p>
    <w:p w14:paraId="080501B3" w14:textId="77777777" w:rsidR="00305C08" w:rsidRPr="00F022A4" w:rsidRDefault="00305C08" w:rsidP="00305C08">
      <w:pPr>
        <w:rPr>
          <w:sz w:val="20"/>
          <w:szCs w:val="20"/>
          <w:lang w:val="sr-Cyrl-CS"/>
        </w:rPr>
      </w:pPr>
    </w:p>
    <w:tbl>
      <w:tblPr>
        <w:tblpPr w:leftFromText="181" w:rightFromText="181" w:vertAnchor="text" w:horzAnchor="margin" w:tblpXSpec="center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39"/>
        <w:gridCol w:w="3583"/>
        <w:gridCol w:w="3725"/>
        <w:gridCol w:w="2291"/>
      </w:tblGrid>
      <w:tr w:rsidR="00305C08" w:rsidRPr="002D2EBA" w14:paraId="633A2E3F" w14:textId="77777777" w:rsidTr="00305C08">
        <w:trPr>
          <w:trHeight w:val="416"/>
        </w:trPr>
        <w:tc>
          <w:tcPr>
            <w:tcW w:w="266" w:type="pct"/>
            <w:vAlign w:val="center"/>
          </w:tcPr>
          <w:p w14:paraId="431ED2DF" w14:textId="77777777" w:rsidR="00305C08" w:rsidRPr="002D2EBA" w:rsidRDefault="00305C08" w:rsidP="00305C08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sr-Cyrl-CS"/>
              </w:rPr>
            </w:pPr>
          </w:p>
        </w:tc>
        <w:tc>
          <w:tcPr>
            <w:tcW w:w="1767" w:type="pct"/>
            <w:vAlign w:val="center"/>
          </w:tcPr>
          <w:p w14:paraId="108C7A40" w14:textId="77777777" w:rsidR="00305C08" w:rsidRPr="00960375" w:rsidRDefault="00960375" w:rsidP="00305C08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Name and last name</w:t>
            </w:r>
          </w:p>
        </w:tc>
        <w:tc>
          <w:tcPr>
            <w:tcW w:w="1837" w:type="pct"/>
            <w:vAlign w:val="center"/>
          </w:tcPr>
          <w:p w14:paraId="783A966E" w14:textId="77777777" w:rsidR="00305C08" w:rsidRPr="00960375" w:rsidRDefault="00960375" w:rsidP="00960375">
            <w:pPr>
              <w:pStyle w:val="Default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e-</w:t>
            </w:r>
            <w:r w:rsidR="00305C08" w:rsidRPr="002D2EBA">
              <w:rPr>
                <w:rFonts w:ascii="Times New Roman" w:hAnsi="Times New Roman" w:cs="Times New Roman"/>
                <w:bCs/>
                <w:sz w:val="22"/>
                <w:szCs w:val="22"/>
                <w:lang w:val="sr-Cyrl-CS"/>
              </w:rPr>
              <w:t xml:space="preserve">mail </w:t>
            </w: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address</w:t>
            </w:r>
          </w:p>
        </w:tc>
        <w:tc>
          <w:tcPr>
            <w:tcW w:w="1130" w:type="pct"/>
            <w:vAlign w:val="center"/>
          </w:tcPr>
          <w:p w14:paraId="7AA9E81A" w14:textId="77777777" w:rsidR="00305C08" w:rsidRPr="00960375" w:rsidRDefault="00960375" w:rsidP="00305C08">
            <w:pPr>
              <w:pStyle w:val="Default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Title </w:t>
            </w:r>
          </w:p>
        </w:tc>
      </w:tr>
      <w:tr w:rsidR="00305C08" w:rsidRPr="002D2EBA" w14:paraId="6A67EE2C" w14:textId="77777777" w:rsidTr="00305C08">
        <w:trPr>
          <w:trHeight w:val="416"/>
        </w:trPr>
        <w:tc>
          <w:tcPr>
            <w:tcW w:w="266" w:type="pct"/>
            <w:vAlign w:val="center"/>
          </w:tcPr>
          <w:p w14:paraId="4A0D0A04" w14:textId="77777777" w:rsidR="00305C08" w:rsidRPr="004069F3" w:rsidRDefault="00305C08" w:rsidP="00305C08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  <w:r w:rsidRPr="004069F3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  <w:t>1.</w:t>
            </w:r>
          </w:p>
        </w:tc>
        <w:tc>
          <w:tcPr>
            <w:tcW w:w="1767" w:type="pct"/>
            <w:vAlign w:val="center"/>
          </w:tcPr>
          <w:p w14:paraId="71462134" w14:textId="77777777" w:rsidR="00305C08" w:rsidRPr="004069F3" w:rsidRDefault="00960375" w:rsidP="00305C08">
            <w:pPr>
              <w:rPr>
                <w:color w:val="000000"/>
                <w:lang w:val="en-US"/>
              </w:rPr>
            </w:pPr>
            <w:r w:rsidRPr="004069F3">
              <w:rPr>
                <w:color w:val="000000"/>
                <w:sz w:val="22"/>
                <w:szCs w:val="22"/>
                <w:lang w:val="en-US"/>
              </w:rPr>
              <w:t>Gvozden Rosic</w:t>
            </w:r>
          </w:p>
        </w:tc>
        <w:tc>
          <w:tcPr>
            <w:tcW w:w="1837" w:type="pct"/>
            <w:vAlign w:val="center"/>
          </w:tcPr>
          <w:p w14:paraId="2A74BB5B" w14:textId="77777777" w:rsidR="00305C08" w:rsidRPr="004069F3" w:rsidRDefault="00960375" w:rsidP="00305C08">
            <w:pPr>
              <w:rPr>
                <w:color w:val="000000"/>
                <w:lang w:val="sr-Cyrl-CS"/>
              </w:rPr>
            </w:pPr>
            <w:r w:rsidRPr="004069F3">
              <w:rPr>
                <w:color w:val="000000"/>
                <w:sz w:val="22"/>
                <w:szCs w:val="22"/>
              </w:rPr>
              <w:t>grosic</w:t>
            </w:r>
            <w:r w:rsidRPr="004069F3">
              <w:rPr>
                <w:color w:val="000000"/>
                <w:sz w:val="22"/>
                <w:szCs w:val="22"/>
                <w:lang w:val="sr-Cyrl-CS"/>
              </w:rPr>
              <w:t>@</w:t>
            </w:r>
            <w:r w:rsidR="00B24EB1">
              <w:rPr>
                <w:color w:val="000000"/>
                <w:sz w:val="22"/>
                <w:szCs w:val="22"/>
              </w:rPr>
              <w:t>fmn</w:t>
            </w:r>
            <w:r w:rsidRPr="004069F3">
              <w:rPr>
                <w:color w:val="000000"/>
                <w:sz w:val="22"/>
                <w:szCs w:val="22"/>
                <w:lang w:val="sr-Cyrl-CS"/>
              </w:rPr>
              <w:t>.</w:t>
            </w:r>
            <w:r w:rsidRPr="004069F3">
              <w:rPr>
                <w:color w:val="000000"/>
                <w:sz w:val="22"/>
                <w:szCs w:val="22"/>
              </w:rPr>
              <w:t>kg</w:t>
            </w:r>
            <w:r w:rsidRPr="004069F3">
              <w:rPr>
                <w:color w:val="000000"/>
                <w:sz w:val="22"/>
                <w:szCs w:val="22"/>
                <w:lang w:val="sr-Cyrl-CS"/>
              </w:rPr>
              <w:t>.</w:t>
            </w:r>
            <w:r w:rsidRPr="004069F3">
              <w:rPr>
                <w:color w:val="000000"/>
                <w:sz w:val="22"/>
                <w:szCs w:val="22"/>
              </w:rPr>
              <w:t>ac</w:t>
            </w:r>
            <w:r w:rsidRPr="004069F3">
              <w:rPr>
                <w:color w:val="000000"/>
                <w:sz w:val="22"/>
                <w:szCs w:val="22"/>
                <w:lang w:val="sr-Cyrl-CS"/>
              </w:rPr>
              <w:t>.</w:t>
            </w:r>
            <w:r w:rsidRPr="004069F3">
              <w:rPr>
                <w:color w:val="000000"/>
                <w:sz w:val="22"/>
                <w:szCs w:val="22"/>
              </w:rPr>
              <w:t>rs</w:t>
            </w:r>
          </w:p>
        </w:tc>
        <w:tc>
          <w:tcPr>
            <w:tcW w:w="1130" w:type="pct"/>
            <w:vAlign w:val="center"/>
          </w:tcPr>
          <w:p w14:paraId="5B446873" w14:textId="77777777" w:rsidR="00305C08" w:rsidRPr="004069F3" w:rsidRDefault="00960375" w:rsidP="00305C08">
            <w:pPr>
              <w:rPr>
                <w:color w:val="000000"/>
                <w:lang w:val="en-US"/>
              </w:rPr>
            </w:pPr>
            <w:r w:rsidRPr="004069F3">
              <w:rPr>
                <w:color w:val="000000"/>
                <w:sz w:val="22"/>
                <w:szCs w:val="22"/>
                <w:lang w:val="en-US"/>
              </w:rPr>
              <w:t>Full Professor</w:t>
            </w:r>
          </w:p>
        </w:tc>
      </w:tr>
      <w:tr w:rsidR="00960375" w:rsidRPr="002D2EBA" w14:paraId="65EFEA99" w14:textId="77777777" w:rsidTr="00AE48D9">
        <w:trPr>
          <w:trHeight w:val="406"/>
        </w:trPr>
        <w:tc>
          <w:tcPr>
            <w:tcW w:w="266" w:type="pct"/>
            <w:vAlign w:val="center"/>
          </w:tcPr>
          <w:p w14:paraId="30290B7E" w14:textId="77777777" w:rsidR="00960375" w:rsidRPr="004069F3" w:rsidRDefault="00360A9C" w:rsidP="00960375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  <w:r w:rsidRPr="004069F3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  <w:t>2</w:t>
            </w:r>
            <w:r w:rsidR="00960375" w:rsidRPr="004069F3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  <w:t>.</w:t>
            </w:r>
          </w:p>
        </w:tc>
        <w:tc>
          <w:tcPr>
            <w:tcW w:w="1767" w:type="pct"/>
            <w:vAlign w:val="center"/>
          </w:tcPr>
          <w:p w14:paraId="31AA9DC4" w14:textId="77777777" w:rsidR="00960375" w:rsidRPr="004069F3" w:rsidRDefault="00960375" w:rsidP="00960375">
            <w:pPr>
              <w:rPr>
                <w:color w:val="000000"/>
                <w:lang w:val="en-US"/>
              </w:rPr>
            </w:pPr>
            <w:r w:rsidRPr="004069F3">
              <w:rPr>
                <w:color w:val="000000"/>
                <w:sz w:val="22"/>
                <w:szCs w:val="22"/>
                <w:lang w:val="en-US"/>
              </w:rPr>
              <w:t>Vladimir Jakovljevic</w:t>
            </w:r>
          </w:p>
        </w:tc>
        <w:tc>
          <w:tcPr>
            <w:tcW w:w="1837" w:type="pct"/>
            <w:vAlign w:val="center"/>
          </w:tcPr>
          <w:p w14:paraId="79733C7F" w14:textId="77777777" w:rsidR="00960375" w:rsidRPr="004069F3" w:rsidRDefault="00960375" w:rsidP="00960375">
            <w:pPr>
              <w:rPr>
                <w:color w:val="000000"/>
              </w:rPr>
            </w:pPr>
            <w:r w:rsidRPr="004069F3">
              <w:rPr>
                <w:color w:val="000000"/>
                <w:sz w:val="22"/>
                <w:szCs w:val="22"/>
              </w:rPr>
              <w:t>drvladakgbg@yahoo.com</w:t>
            </w:r>
          </w:p>
        </w:tc>
        <w:tc>
          <w:tcPr>
            <w:tcW w:w="1130" w:type="pct"/>
          </w:tcPr>
          <w:p w14:paraId="54E4BB3D" w14:textId="77777777" w:rsidR="00960375" w:rsidRPr="004069F3" w:rsidRDefault="00960375" w:rsidP="00960375">
            <w:r w:rsidRPr="004069F3">
              <w:rPr>
                <w:color w:val="000000"/>
                <w:sz w:val="22"/>
                <w:szCs w:val="22"/>
                <w:lang w:val="en-US"/>
              </w:rPr>
              <w:t>Full Professor</w:t>
            </w:r>
          </w:p>
        </w:tc>
      </w:tr>
      <w:tr w:rsidR="00960375" w:rsidRPr="002D2EBA" w14:paraId="77BE00FF" w14:textId="77777777" w:rsidTr="00AE48D9">
        <w:trPr>
          <w:trHeight w:val="412"/>
        </w:trPr>
        <w:tc>
          <w:tcPr>
            <w:tcW w:w="266" w:type="pct"/>
            <w:vAlign w:val="center"/>
          </w:tcPr>
          <w:p w14:paraId="4007EED0" w14:textId="77777777" w:rsidR="00960375" w:rsidRPr="004069F3" w:rsidRDefault="00360A9C" w:rsidP="00960375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  <w:r w:rsidRPr="004069F3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  <w:t>3</w:t>
            </w:r>
            <w:r w:rsidR="00960375" w:rsidRPr="004069F3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  <w:t>.</w:t>
            </w:r>
          </w:p>
        </w:tc>
        <w:tc>
          <w:tcPr>
            <w:tcW w:w="1767" w:type="pct"/>
            <w:vAlign w:val="center"/>
          </w:tcPr>
          <w:p w14:paraId="0B616560" w14:textId="77777777" w:rsidR="00960375" w:rsidRPr="004069F3" w:rsidRDefault="00960375" w:rsidP="00960375">
            <w:pPr>
              <w:rPr>
                <w:color w:val="000000"/>
                <w:lang w:val="en-US"/>
              </w:rPr>
            </w:pPr>
            <w:r w:rsidRPr="004069F3">
              <w:rPr>
                <w:color w:val="000000"/>
                <w:sz w:val="22"/>
                <w:szCs w:val="22"/>
                <w:lang w:val="en-US"/>
              </w:rPr>
              <w:t>Vladimir Zivkovic</w:t>
            </w:r>
          </w:p>
        </w:tc>
        <w:tc>
          <w:tcPr>
            <w:tcW w:w="1837" w:type="pct"/>
            <w:vAlign w:val="center"/>
          </w:tcPr>
          <w:p w14:paraId="327AD61D" w14:textId="77777777" w:rsidR="00960375" w:rsidRPr="004069F3" w:rsidRDefault="00960375" w:rsidP="00960375">
            <w:pPr>
              <w:rPr>
                <w:color w:val="000000"/>
              </w:rPr>
            </w:pPr>
            <w:r w:rsidRPr="004069F3">
              <w:rPr>
                <w:color w:val="000000"/>
                <w:sz w:val="22"/>
                <w:szCs w:val="22"/>
              </w:rPr>
              <w:t>vladimirziv@gmail.com</w:t>
            </w:r>
          </w:p>
        </w:tc>
        <w:tc>
          <w:tcPr>
            <w:tcW w:w="1130" w:type="pct"/>
          </w:tcPr>
          <w:p w14:paraId="2D74DFE4" w14:textId="77777777" w:rsidR="00960375" w:rsidRPr="004069F3" w:rsidRDefault="00960375" w:rsidP="00960375">
            <w:r w:rsidRPr="004069F3">
              <w:rPr>
                <w:color w:val="000000"/>
                <w:sz w:val="22"/>
                <w:szCs w:val="22"/>
                <w:lang w:val="en-US"/>
              </w:rPr>
              <w:t>Full Professor</w:t>
            </w:r>
          </w:p>
        </w:tc>
      </w:tr>
      <w:tr w:rsidR="00DE5669" w:rsidRPr="002D2EBA" w14:paraId="3EE3AFD8" w14:textId="77777777" w:rsidTr="00EA7E8C">
        <w:trPr>
          <w:trHeight w:val="412"/>
        </w:trPr>
        <w:tc>
          <w:tcPr>
            <w:tcW w:w="266" w:type="pct"/>
            <w:vAlign w:val="center"/>
          </w:tcPr>
          <w:p w14:paraId="4F39284D" w14:textId="77777777" w:rsidR="00DE5669" w:rsidRPr="004069F3" w:rsidRDefault="00DE5669" w:rsidP="00DE5669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  <w:r w:rsidRPr="004069F3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  <w:t>4.</w:t>
            </w:r>
          </w:p>
        </w:tc>
        <w:tc>
          <w:tcPr>
            <w:tcW w:w="1767" w:type="pct"/>
            <w:vAlign w:val="center"/>
          </w:tcPr>
          <w:p w14:paraId="5ECC00F1" w14:textId="77777777" w:rsidR="00DE5669" w:rsidRPr="004069F3" w:rsidRDefault="00DE5669" w:rsidP="00DE5669">
            <w:pPr>
              <w:rPr>
                <w:color w:val="000000"/>
                <w:lang w:val="en-US"/>
              </w:rPr>
            </w:pPr>
            <w:r w:rsidRPr="004069F3">
              <w:rPr>
                <w:color w:val="000000"/>
                <w:sz w:val="22"/>
                <w:szCs w:val="22"/>
                <w:lang w:val="en-US"/>
              </w:rPr>
              <w:t>Ivan Srejovic</w:t>
            </w:r>
          </w:p>
        </w:tc>
        <w:tc>
          <w:tcPr>
            <w:tcW w:w="1837" w:type="pct"/>
            <w:vAlign w:val="center"/>
          </w:tcPr>
          <w:p w14:paraId="534CF7C3" w14:textId="77777777" w:rsidR="00DE5669" w:rsidRPr="004069F3" w:rsidRDefault="00DE5669" w:rsidP="00DE5669">
            <w:pPr>
              <w:rPr>
                <w:color w:val="000000"/>
              </w:rPr>
            </w:pPr>
            <w:r w:rsidRPr="004069F3">
              <w:rPr>
                <w:color w:val="000000"/>
                <w:sz w:val="22"/>
                <w:szCs w:val="22"/>
              </w:rPr>
              <w:t>ivan_srejovic@hotmail.com</w:t>
            </w:r>
          </w:p>
        </w:tc>
        <w:tc>
          <w:tcPr>
            <w:tcW w:w="1130" w:type="pct"/>
            <w:vAlign w:val="center"/>
          </w:tcPr>
          <w:p w14:paraId="4AC9E85A" w14:textId="77777777" w:rsidR="00DE5669" w:rsidRPr="004069F3" w:rsidRDefault="00DE5669" w:rsidP="00DE5669">
            <w:pPr>
              <w:rPr>
                <w:color w:val="000000"/>
                <w:lang w:val="en-US"/>
              </w:rPr>
            </w:pPr>
            <w:r w:rsidRPr="004069F3">
              <w:rPr>
                <w:color w:val="000000"/>
                <w:sz w:val="22"/>
                <w:szCs w:val="22"/>
                <w:lang w:val="en-US"/>
              </w:rPr>
              <w:t>Associate Professor</w:t>
            </w:r>
          </w:p>
        </w:tc>
      </w:tr>
      <w:tr w:rsidR="00DE5669" w:rsidRPr="002D2EBA" w14:paraId="1CE6B560" w14:textId="77777777" w:rsidTr="00305C08">
        <w:trPr>
          <w:trHeight w:val="418"/>
        </w:trPr>
        <w:tc>
          <w:tcPr>
            <w:tcW w:w="266" w:type="pct"/>
            <w:vAlign w:val="center"/>
          </w:tcPr>
          <w:p w14:paraId="3FDDC191" w14:textId="77777777" w:rsidR="00DE5669" w:rsidRPr="004069F3" w:rsidRDefault="00DE5669" w:rsidP="00DE5669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  <w:r w:rsidRPr="004069F3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  <w:t>5.</w:t>
            </w:r>
          </w:p>
        </w:tc>
        <w:tc>
          <w:tcPr>
            <w:tcW w:w="1767" w:type="pct"/>
            <w:vAlign w:val="center"/>
          </w:tcPr>
          <w:p w14:paraId="3957B82F" w14:textId="77777777" w:rsidR="00DE5669" w:rsidRPr="004069F3" w:rsidRDefault="00DE5669" w:rsidP="00DE5669">
            <w:pPr>
              <w:rPr>
                <w:color w:val="000000"/>
                <w:lang w:val="en-US"/>
              </w:rPr>
            </w:pPr>
            <w:r w:rsidRPr="004069F3">
              <w:rPr>
                <w:color w:val="000000"/>
                <w:sz w:val="22"/>
                <w:szCs w:val="22"/>
                <w:lang w:val="en-US"/>
              </w:rPr>
              <w:t>Dragica Selakovic</w:t>
            </w:r>
          </w:p>
        </w:tc>
        <w:tc>
          <w:tcPr>
            <w:tcW w:w="1837" w:type="pct"/>
            <w:vAlign w:val="center"/>
          </w:tcPr>
          <w:p w14:paraId="7541BB1D" w14:textId="77777777" w:rsidR="00DE5669" w:rsidRPr="004069F3" w:rsidRDefault="00DE5669" w:rsidP="00DE5669">
            <w:pPr>
              <w:rPr>
                <w:color w:val="000000"/>
              </w:rPr>
            </w:pPr>
            <w:r w:rsidRPr="004069F3">
              <w:rPr>
                <w:color w:val="000000"/>
                <w:sz w:val="22"/>
                <w:szCs w:val="22"/>
              </w:rPr>
              <w:t>dragica984@gmail.com</w:t>
            </w:r>
          </w:p>
        </w:tc>
        <w:tc>
          <w:tcPr>
            <w:tcW w:w="1130" w:type="pct"/>
            <w:vAlign w:val="center"/>
          </w:tcPr>
          <w:p w14:paraId="75B431C8" w14:textId="77777777" w:rsidR="00DE5669" w:rsidRPr="004069F3" w:rsidRDefault="00DE5669" w:rsidP="00DE5669">
            <w:pPr>
              <w:rPr>
                <w:color w:val="000000"/>
                <w:lang w:val="sr-Cyrl-CS"/>
              </w:rPr>
            </w:pPr>
            <w:r w:rsidRPr="004069F3">
              <w:rPr>
                <w:color w:val="000000"/>
                <w:sz w:val="22"/>
                <w:szCs w:val="22"/>
                <w:lang w:val="en-US"/>
              </w:rPr>
              <w:t>Associate Professor</w:t>
            </w:r>
          </w:p>
        </w:tc>
      </w:tr>
      <w:tr w:rsidR="00DE5669" w:rsidRPr="002D2EBA" w14:paraId="3E9609A1" w14:textId="77777777" w:rsidTr="00305C08">
        <w:trPr>
          <w:trHeight w:val="418"/>
        </w:trPr>
        <w:tc>
          <w:tcPr>
            <w:tcW w:w="266" w:type="pct"/>
            <w:vAlign w:val="center"/>
          </w:tcPr>
          <w:p w14:paraId="59C8F71E" w14:textId="77777777" w:rsidR="00DE5669" w:rsidRPr="004069F3" w:rsidRDefault="00DE5669" w:rsidP="00DE5669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sr-Cyrl-CS"/>
              </w:rPr>
            </w:pPr>
            <w:r w:rsidRPr="004069F3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  <w:t>6</w:t>
            </w:r>
            <w:r w:rsidRPr="004069F3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sr-Cyrl-CS"/>
              </w:rPr>
              <w:t>.</w:t>
            </w:r>
          </w:p>
        </w:tc>
        <w:tc>
          <w:tcPr>
            <w:tcW w:w="1767" w:type="pct"/>
            <w:vAlign w:val="center"/>
          </w:tcPr>
          <w:p w14:paraId="0DBD3289" w14:textId="77777777" w:rsidR="00DE5669" w:rsidRPr="004069F3" w:rsidRDefault="00DE5669" w:rsidP="00DE5669">
            <w:pPr>
              <w:rPr>
                <w:color w:val="000000"/>
                <w:lang w:val="en-US"/>
              </w:rPr>
            </w:pPr>
            <w:r w:rsidRPr="004069F3">
              <w:rPr>
                <w:color w:val="000000"/>
                <w:sz w:val="22"/>
                <w:szCs w:val="22"/>
                <w:lang w:val="en-US"/>
              </w:rPr>
              <w:t>Jovana Joksimovic Jovic</w:t>
            </w:r>
          </w:p>
        </w:tc>
        <w:tc>
          <w:tcPr>
            <w:tcW w:w="1837" w:type="pct"/>
            <w:vAlign w:val="center"/>
          </w:tcPr>
          <w:p w14:paraId="2E48762E" w14:textId="77777777" w:rsidR="00DE5669" w:rsidRPr="004069F3" w:rsidRDefault="00105DEA" w:rsidP="00DE5669">
            <w:pPr>
              <w:rPr>
                <w:color w:val="000000"/>
              </w:rPr>
            </w:pPr>
            <w:r w:rsidRPr="00105DEA">
              <w:rPr>
                <w:color w:val="000000"/>
                <w:sz w:val="22"/>
                <w:szCs w:val="22"/>
              </w:rPr>
              <w:t>jovana.joksimovic@fmn.kg.ac.rs</w:t>
            </w:r>
          </w:p>
        </w:tc>
        <w:tc>
          <w:tcPr>
            <w:tcW w:w="1130" w:type="pct"/>
            <w:vAlign w:val="center"/>
          </w:tcPr>
          <w:p w14:paraId="2CEA9655" w14:textId="77777777" w:rsidR="00DE5669" w:rsidRPr="004069F3" w:rsidRDefault="00956EF9" w:rsidP="00DE5669">
            <w:pPr>
              <w:rPr>
                <w:color w:val="000000"/>
                <w:lang w:val="sr-Cyrl-CS"/>
              </w:rPr>
            </w:pPr>
            <w:r w:rsidRPr="004069F3">
              <w:rPr>
                <w:color w:val="000000"/>
                <w:sz w:val="22"/>
                <w:szCs w:val="22"/>
                <w:lang w:val="en-US"/>
              </w:rPr>
              <w:t>Associate Professor</w:t>
            </w:r>
          </w:p>
        </w:tc>
      </w:tr>
      <w:tr w:rsidR="00DE5669" w:rsidRPr="002D2EBA" w14:paraId="77759531" w14:textId="77777777" w:rsidTr="00305C08">
        <w:trPr>
          <w:trHeight w:val="418"/>
        </w:trPr>
        <w:tc>
          <w:tcPr>
            <w:tcW w:w="266" w:type="pct"/>
            <w:vAlign w:val="center"/>
          </w:tcPr>
          <w:p w14:paraId="1CFC3BA9" w14:textId="77777777" w:rsidR="00DE5669" w:rsidRPr="004069F3" w:rsidRDefault="00DE5669" w:rsidP="00DE5669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  <w:r w:rsidRPr="004069F3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  <w:t>7.</w:t>
            </w:r>
          </w:p>
        </w:tc>
        <w:tc>
          <w:tcPr>
            <w:tcW w:w="1767" w:type="pct"/>
            <w:vAlign w:val="center"/>
          </w:tcPr>
          <w:p w14:paraId="13897187" w14:textId="77777777" w:rsidR="00DE5669" w:rsidRPr="004069F3" w:rsidRDefault="00DE5669" w:rsidP="00DE5669">
            <w:pPr>
              <w:rPr>
                <w:color w:val="000000"/>
                <w:lang w:val="en-US"/>
              </w:rPr>
            </w:pPr>
            <w:r w:rsidRPr="004069F3">
              <w:rPr>
                <w:color w:val="000000"/>
                <w:sz w:val="22"/>
                <w:szCs w:val="22"/>
              </w:rPr>
              <w:t>Jasmina Sretenovic</w:t>
            </w:r>
          </w:p>
        </w:tc>
        <w:tc>
          <w:tcPr>
            <w:tcW w:w="1837" w:type="pct"/>
            <w:vAlign w:val="center"/>
          </w:tcPr>
          <w:p w14:paraId="1AD50530" w14:textId="77777777" w:rsidR="00DE5669" w:rsidRPr="004069F3" w:rsidRDefault="00DE5669" w:rsidP="00DE5669">
            <w:pPr>
              <w:rPr>
                <w:color w:val="000000"/>
              </w:rPr>
            </w:pPr>
            <w:r w:rsidRPr="004069F3">
              <w:rPr>
                <w:color w:val="000000"/>
                <w:sz w:val="22"/>
                <w:szCs w:val="22"/>
              </w:rPr>
              <w:t>drj.sretenovic@gmail.com</w:t>
            </w:r>
          </w:p>
        </w:tc>
        <w:tc>
          <w:tcPr>
            <w:tcW w:w="1130" w:type="pct"/>
            <w:vAlign w:val="center"/>
          </w:tcPr>
          <w:p w14:paraId="7934BE4D" w14:textId="77777777" w:rsidR="00DE5669" w:rsidRPr="004069F3" w:rsidRDefault="00DE5669" w:rsidP="00DE5669">
            <w:pPr>
              <w:rPr>
                <w:color w:val="000000"/>
              </w:rPr>
            </w:pPr>
            <w:r w:rsidRPr="004069F3">
              <w:rPr>
                <w:color w:val="000000"/>
                <w:sz w:val="22"/>
                <w:szCs w:val="22"/>
                <w:lang w:val="en-US"/>
              </w:rPr>
              <w:t>Assistant Professor</w:t>
            </w:r>
          </w:p>
        </w:tc>
      </w:tr>
      <w:tr w:rsidR="004069F3" w:rsidRPr="002D2EBA" w14:paraId="2841663B" w14:textId="77777777" w:rsidTr="000436D5">
        <w:trPr>
          <w:trHeight w:val="418"/>
        </w:trPr>
        <w:tc>
          <w:tcPr>
            <w:tcW w:w="266" w:type="pct"/>
            <w:vAlign w:val="center"/>
          </w:tcPr>
          <w:p w14:paraId="74E97780" w14:textId="77777777" w:rsidR="004069F3" w:rsidRPr="004069F3" w:rsidRDefault="004069F3" w:rsidP="004069F3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  <w:r w:rsidRPr="004069F3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  <w:t>8.</w:t>
            </w:r>
          </w:p>
        </w:tc>
        <w:tc>
          <w:tcPr>
            <w:tcW w:w="1767" w:type="pct"/>
          </w:tcPr>
          <w:p w14:paraId="3B9A6FB2" w14:textId="77777777" w:rsidR="004069F3" w:rsidRPr="004069F3" w:rsidRDefault="004069F3" w:rsidP="004069F3">
            <w:pPr>
              <w:rPr>
                <w:color w:val="000000"/>
              </w:rPr>
            </w:pPr>
            <w:r w:rsidRPr="004069F3">
              <w:rPr>
                <w:sz w:val="22"/>
                <w:szCs w:val="22"/>
              </w:rPr>
              <w:t>Maja Muric</w:t>
            </w:r>
          </w:p>
        </w:tc>
        <w:tc>
          <w:tcPr>
            <w:tcW w:w="1837" w:type="pct"/>
          </w:tcPr>
          <w:p w14:paraId="2EBBE5CB" w14:textId="77777777" w:rsidR="004069F3" w:rsidRPr="004069F3" w:rsidRDefault="004069F3" w:rsidP="004069F3">
            <w:pPr>
              <w:rPr>
                <w:color w:val="000000"/>
              </w:rPr>
            </w:pPr>
            <w:r w:rsidRPr="004069F3">
              <w:rPr>
                <w:sz w:val="22"/>
                <w:szCs w:val="22"/>
              </w:rPr>
              <w:t>majanikolickg90@gmail.com</w:t>
            </w:r>
          </w:p>
        </w:tc>
        <w:tc>
          <w:tcPr>
            <w:tcW w:w="1130" w:type="pct"/>
          </w:tcPr>
          <w:p w14:paraId="796B6653" w14:textId="77777777" w:rsidR="004069F3" w:rsidRPr="004069F3" w:rsidRDefault="004069F3" w:rsidP="004069F3">
            <w:pPr>
              <w:rPr>
                <w:lang w:val="sr-Cyrl-CS"/>
              </w:rPr>
            </w:pPr>
            <w:r w:rsidRPr="004069F3">
              <w:rPr>
                <w:sz w:val="22"/>
                <w:szCs w:val="22"/>
              </w:rPr>
              <w:t>Teaching Assistant</w:t>
            </w:r>
          </w:p>
        </w:tc>
      </w:tr>
    </w:tbl>
    <w:p w14:paraId="6FFBA472" w14:textId="77777777" w:rsidR="00305C08" w:rsidRDefault="00305C08" w:rsidP="00305C08">
      <w:pPr>
        <w:rPr>
          <w:b/>
          <w:sz w:val="32"/>
          <w:szCs w:val="32"/>
          <w:lang w:val="sr-Cyrl-CS"/>
        </w:rPr>
      </w:pPr>
    </w:p>
    <w:p w14:paraId="23E0A067" w14:textId="77777777" w:rsidR="00305C08" w:rsidRPr="00F022A4" w:rsidRDefault="00360A9C" w:rsidP="00305C08">
      <w:pPr>
        <w:rPr>
          <w:b/>
          <w:sz w:val="32"/>
          <w:szCs w:val="32"/>
          <w:lang w:val="sr-Cyrl-CS"/>
        </w:rPr>
      </w:pPr>
      <w:r>
        <w:rPr>
          <w:b/>
          <w:sz w:val="32"/>
          <w:szCs w:val="32"/>
          <w:lang w:val="en-US"/>
        </w:rPr>
        <w:t>CURRICULUM</w:t>
      </w:r>
    </w:p>
    <w:p w14:paraId="7B7653F9" w14:textId="77777777" w:rsidR="00305C08" w:rsidRDefault="00305C08" w:rsidP="00305C08">
      <w:pPr>
        <w:rPr>
          <w:b/>
          <w:sz w:val="20"/>
          <w:szCs w:val="20"/>
          <w:lang w:val="sr-Latn-CS"/>
        </w:rPr>
      </w:pPr>
    </w:p>
    <w:p w14:paraId="05807F61" w14:textId="77777777" w:rsidR="00305C08" w:rsidRPr="00F022A4" w:rsidRDefault="00305C08" w:rsidP="00305C08">
      <w:pPr>
        <w:rPr>
          <w:sz w:val="20"/>
          <w:szCs w:val="20"/>
          <w:lang w:val="sr-Cyrl-CS"/>
        </w:rPr>
      </w:pPr>
    </w:p>
    <w:tbl>
      <w:tblPr>
        <w:tblW w:w="471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71"/>
        <w:gridCol w:w="671"/>
        <w:gridCol w:w="720"/>
        <w:gridCol w:w="732"/>
        <w:gridCol w:w="1462"/>
        <w:gridCol w:w="3352"/>
        <w:gridCol w:w="1846"/>
      </w:tblGrid>
      <w:tr w:rsidR="009D4A5B" w14:paraId="43AE4440" w14:textId="77777777" w:rsidTr="002F79B6">
        <w:trPr>
          <w:cantSplit/>
          <w:trHeight w:val="454"/>
          <w:tblHeader/>
        </w:trPr>
        <w:tc>
          <w:tcPr>
            <w:tcW w:w="404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2DA372E6" w14:textId="77777777" w:rsidR="008F286B" w:rsidRPr="008F286B" w:rsidRDefault="008F286B" w:rsidP="00AE48D9">
            <w:pPr>
              <w:jc w:val="center"/>
              <w:rPr>
                <w:lang w:val="en-US"/>
              </w:rPr>
            </w:pPr>
            <w:r>
              <w:rPr>
                <w:b/>
                <w:color w:val="000000"/>
                <w:sz w:val="22"/>
                <w:lang w:val="en-US"/>
              </w:rPr>
              <w:t>Week</w:t>
            </w:r>
          </w:p>
        </w:tc>
        <w:tc>
          <w:tcPr>
            <w:tcW w:w="351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727BA00B" w14:textId="77777777" w:rsidR="008F286B" w:rsidRPr="002B5894" w:rsidRDefault="008F286B" w:rsidP="00AE48D9">
            <w:pPr>
              <w:ind w:left="-1" w:right="-11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  <w:sz w:val="22"/>
              </w:rPr>
              <w:t>Date</w:t>
            </w:r>
          </w:p>
        </w:tc>
        <w:tc>
          <w:tcPr>
            <w:tcW w:w="377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0BB7B292" w14:textId="77777777" w:rsidR="008F286B" w:rsidRPr="002B5894" w:rsidRDefault="008F286B" w:rsidP="00AE48D9">
            <w:pPr>
              <w:ind w:left="-1" w:right="-11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  <w:sz w:val="22"/>
              </w:rPr>
              <w:t>Time</w:t>
            </w:r>
          </w:p>
        </w:tc>
        <w:tc>
          <w:tcPr>
            <w:tcW w:w="383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214A4629" w14:textId="77777777" w:rsidR="008F286B" w:rsidRPr="008F286B" w:rsidRDefault="008F286B" w:rsidP="00AE48D9">
            <w:pPr>
              <w:ind w:left="-1" w:right="-110"/>
              <w:jc w:val="center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sz w:val="22"/>
                <w:lang w:val="en-US"/>
              </w:rPr>
              <w:t>Place</w:t>
            </w:r>
          </w:p>
        </w:tc>
        <w:tc>
          <w:tcPr>
            <w:tcW w:w="765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3972526F" w14:textId="77777777" w:rsidR="008F286B" w:rsidRPr="002B5894" w:rsidRDefault="008F286B" w:rsidP="00AE48D9">
            <w:pPr>
              <w:jc w:val="center"/>
              <w:rPr>
                <w:b/>
                <w:color w:val="000000"/>
                <w:lang w:val="sr-Cyrl-CS"/>
              </w:rPr>
            </w:pPr>
            <w:r>
              <w:rPr>
                <w:b/>
                <w:color w:val="000000"/>
                <w:sz w:val="22"/>
                <w:lang w:val="en-US"/>
              </w:rPr>
              <w:t>Type</w:t>
            </w:r>
            <w:r w:rsidRPr="002B5894">
              <w:rPr>
                <w:b/>
                <w:color w:val="000000"/>
                <w:sz w:val="22"/>
                <w:lang w:val="sr-Latn-CS"/>
              </w:rPr>
              <w:t xml:space="preserve"> </w:t>
            </w:r>
          </w:p>
        </w:tc>
        <w:tc>
          <w:tcPr>
            <w:tcW w:w="1754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71D1475C" w14:textId="77777777" w:rsidR="008F286B" w:rsidRPr="008F286B" w:rsidRDefault="008F286B" w:rsidP="00AE48D9">
            <w:pPr>
              <w:jc w:val="center"/>
              <w:rPr>
                <w:lang w:val="en-US"/>
              </w:rPr>
            </w:pPr>
            <w:r>
              <w:rPr>
                <w:b/>
                <w:color w:val="000000"/>
                <w:sz w:val="22"/>
                <w:lang w:val="en-US"/>
              </w:rPr>
              <w:t>Topic Title</w:t>
            </w:r>
          </w:p>
        </w:tc>
        <w:tc>
          <w:tcPr>
            <w:tcW w:w="966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04AB88DD" w14:textId="77777777" w:rsidR="008F286B" w:rsidRPr="008F286B" w:rsidRDefault="008F286B" w:rsidP="00AE48D9">
            <w:pPr>
              <w:jc w:val="center"/>
              <w:rPr>
                <w:lang w:val="en-US"/>
              </w:rPr>
            </w:pPr>
            <w:r>
              <w:rPr>
                <w:b/>
                <w:color w:val="000000"/>
                <w:sz w:val="22"/>
                <w:lang w:val="en-US"/>
              </w:rPr>
              <w:t>Lecturer</w:t>
            </w:r>
          </w:p>
        </w:tc>
      </w:tr>
      <w:tr w:rsidR="009D4A5B" w14:paraId="607F1F89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0F7D2D69" w14:textId="77777777" w:rsidR="008F286B" w:rsidRDefault="008F286B" w:rsidP="00AE48D9">
            <w:pPr>
              <w:jc w:val="center"/>
              <w:rPr>
                <w:color w:val="000000"/>
                <w:lang w:val="sr-Cyrl-CS"/>
              </w:rPr>
            </w:pPr>
            <w:r w:rsidRPr="001F2433">
              <w:rPr>
                <w:color w:val="000000"/>
                <w:lang w:val="sr-Cyrl-CS"/>
              </w:rPr>
              <w:t>1</w:t>
            </w:r>
          </w:p>
        </w:tc>
        <w:tc>
          <w:tcPr>
            <w:tcW w:w="351" w:type="pct"/>
            <w:vAlign w:val="center"/>
          </w:tcPr>
          <w:p w14:paraId="5043C6AC" w14:textId="77777777" w:rsidR="008F286B" w:rsidRPr="00AE21BA" w:rsidRDefault="008F286B" w:rsidP="00AE48D9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532990CC" w14:textId="77777777" w:rsidR="008F286B" w:rsidRPr="00C51B1E" w:rsidRDefault="008F286B" w:rsidP="00AE48D9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7CA4B38E" w14:textId="77777777" w:rsidR="008F286B" w:rsidRPr="00C51B1E" w:rsidRDefault="008F286B" w:rsidP="00AE48D9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5589396F" w14:textId="77777777" w:rsidR="008F286B" w:rsidRPr="008F286B" w:rsidRDefault="008F286B" w:rsidP="00AE48D9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8F286B">
              <w:rPr>
                <w:bCs/>
                <w:sz w:val="20"/>
                <w:szCs w:val="20"/>
                <w:lang w:val="en-US"/>
              </w:rPr>
              <w:t>Theorethical</w:t>
            </w:r>
          </w:p>
        </w:tc>
        <w:tc>
          <w:tcPr>
            <w:tcW w:w="1754" w:type="pct"/>
            <w:vAlign w:val="center"/>
          </w:tcPr>
          <w:p w14:paraId="0C6D3211" w14:textId="77777777" w:rsidR="008F286B" w:rsidRPr="00553A9F" w:rsidRDefault="00553A9F" w:rsidP="00AE48D9">
            <w:pPr>
              <w:rPr>
                <w:b/>
                <w:bCs/>
                <w:sz w:val="20"/>
                <w:lang w:val="ru-RU"/>
              </w:rPr>
            </w:pPr>
            <w:r>
              <w:rPr>
                <w:b/>
                <w:bCs/>
                <w:sz w:val="20"/>
                <w:lang w:val="en-US"/>
              </w:rPr>
              <w:t>Cell membrane physiology</w:t>
            </w:r>
          </w:p>
        </w:tc>
        <w:tc>
          <w:tcPr>
            <w:tcW w:w="966" w:type="pct"/>
            <w:vAlign w:val="center"/>
          </w:tcPr>
          <w:p w14:paraId="54266860" w14:textId="77777777" w:rsidR="008F286B" w:rsidRPr="00A662A9" w:rsidRDefault="00A93FB4" w:rsidP="00AE48D9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A93FB4">
              <w:rPr>
                <w:color w:val="000000"/>
                <w:sz w:val="20"/>
                <w:szCs w:val="22"/>
                <w:lang w:val="en-US"/>
              </w:rPr>
              <w:t>Gvozden Rosic</w:t>
            </w:r>
          </w:p>
        </w:tc>
      </w:tr>
      <w:tr w:rsidR="009D4A5B" w14:paraId="62E46D46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07E9C3DB" w14:textId="77777777" w:rsidR="008F286B" w:rsidRDefault="008F286B" w:rsidP="00AE48D9">
            <w:pPr>
              <w:jc w:val="center"/>
              <w:rPr>
                <w:color w:val="000000"/>
                <w:lang w:val="sr-Cyrl-CS"/>
              </w:rPr>
            </w:pPr>
            <w:r>
              <w:rPr>
                <w:color w:val="000000"/>
                <w:lang w:val="sr-Cyrl-CS"/>
              </w:rPr>
              <w:t>1</w:t>
            </w:r>
          </w:p>
        </w:tc>
        <w:tc>
          <w:tcPr>
            <w:tcW w:w="351" w:type="pct"/>
            <w:vAlign w:val="center"/>
          </w:tcPr>
          <w:p w14:paraId="2E0B706B" w14:textId="77777777" w:rsidR="008F286B" w:rsidRPr="00AE21BA" w:rsidRDefault="008F286B" w:rsidP="00AE48D9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07E473C5" w14:textId="77777777" w:rsidR="008F286B" w:rsidRPr="00C51B1E" w:rsidRDefault="008F286B" w:rsidP="00AE48D9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6239F733" w14:textId="77777777" w:rsidR="008F286B" w:rsidRPr="00C51B1E" w:rsidRDefault="008F286B" w:rsidP="00AE48D9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64CD46ED" w14:textId="77777777" w:rsidR="008F286B" w:rsidRPr="008F286B" w:rsidRDefault="008F286B" w:rsidP="00AE48D9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Pract</w:t>
            </w:r>
            <w:r w:rsidRPr="008F286B">
              <w:rPr>
                <w:bCs/>
                <w:sz w:val="20"/>
                <w:szCs w:val="20"/>
                <w:lang w:val="en-US"/>
              </w:rPr>
              <w:t>ical</w:t>
            </w:r>
          </w:p>
        </w:tc>
        <w:tc>
          <w:tcPr>
            <w:tcW w:w="1754" w:type="pct"/>
            <w:vAlign w:val="center"/>
          </w:tcPr>
          <w:p w14:paraId="3226E56A" w14:textId="77777777" w:rsidR="008F286B" w:rsidRPr="00553A9F" w:rsidRDefault="00553A9F" w:rsidP="00AE48D9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Introduction to laboratory practice</w:t>
            </w:r>
            <w:r w:rsidR="008F286B">
              <w:rPr>
                <w:sz w:val="20"/>
                <w:lang w:val="sr-Cyrl-CS"/>
              </w:rPr>
              <w:t xml:space="preserve"> </w:t>
            </w:r>
          </w:p>
        </w:tc>
        <w:tc>
          <w:tcPr>
            <w:tcW w:w="966" w:type="pct"/>
            <w:vMerge w:val="restart"/>
            <w:vAlign w:val="center"/>
          </w:tcPr>
          <w:p w14:paraId="193BDBE4" w14:textId="77777777" w:rsidR="008F286B" w:rsidRPr="00C6167F" w:rsidRDefault="00A93FB4" w:rsidP="00AE48D9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color w:val="000000"/>
                <w:sz w:val="20"/>
                <w:szCs w:val="20"/>
                <w:lang w:val="en-US"/>
              </w:rPr>
              <w:t>Gvozden Rosic</w:t>
            </w: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 </w:t>
            </w:r>
            <w:r w:rsidR="00C6167F" w:rsidRPr="00C6167F">
              <w:rPr>
                <w:color w:val="000000"/>
                <w:sz w:val="20"/>
                <w:szCs w:val="20"/>
                <w:lang w:val="en-US"/>
              </w:rPr>
              <w:t>Vladimir Jakovljevic</w:t>
            </w:r>
          </w:p>
          <w:p w14:paraId="286F7F23" w14:textId="77777777" w:rsidR="00C6167F" w:rsidRPr="00C6167F" w:rsidRDefault="00C6167F" w:rsidP="00AE48D9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Vladimir Zivkovic</w:t>
            </w:r>
          </w:p>
          <w:p w14:paraId="586D3C3A" w14:textId="77777777" w:rsidR="008F286B" w:rsidRPr="00C6167F" w:rsidRDefault="00C6167F" w:rsidP="00AE48D9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Ivan Srejovic</w:t>
            </w:r>
          </w:p>
          <w:p w14:paraId="71AC6717" w14:textId="77777777" w:rsidR="00C6167F" w:rsidRPr="00C6167F" w:rsidRDefault="00A93FB4" w:rsidP="00AE48D9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Dragica Selakovic </w:t>
            </w:r>
          </w:p>
          <w:p w14:paraId="7DFBDE61" w14:textId="77777777" w:rsidR="00C6167F" w:rsidRPr="00C6167F" w:rsidRDefault="00C6167F" w:rsidP="00AE48D9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Jovana Joksimovic Jovic </w:t>
            </w:r>
          </w:p>
          <w:p w14:paraId="428F2759" w14:textId="77777777" w:rsidR="008F286B" w:rsidRDefault="00C6167F" w:rsidP="00AE48D9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color w:val="000000"/>
                <w:sz w:val="20"/>
                <w:szCs w:val="20"/>
              </w:rPr>
              <w:t>Jasmina Sretenovic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Marina </w:t>
            </w:r>
            <w:r w:rsidR="00666FCF">
              <w:rPr>
                <w:rFonts w:eastAsia="Calibri"/>
                <w:color w:val="000000"/>
                <w:sz w:val="20"/>
                <w:szCs w:val="20"/>
              </w:rPr>
              <w:t>Nikolic</w:t>
            </w:r>
          </w:p>
          <w:p w14:paraId="08E561C5" w14:textId="77777777" w:rsidR="009459A9" w:rsidRPr="00F75A55" w:rsidRDefault="009459A9" w:rsidP="00AE48D9">
            <w:pPr>
              <w:rPr>
                <w:rFonts w:eastAsia="Calibri"/>
                <w:color w:val="000000"/>
                <w:sz w:val="20"/>
                <w:szCs w:val="20"/>
              </w:rPr>
            </w:pPr>
            <w:r>
              <w:rPr>
                <w:rFonts w:eastAsia="Calibri"/>
                <w:color w:val="000000"/>
                <w:sz w:val="20"/>
                <w:szCs w:val="20"/>
              </w:rPr>
              <w:t>Maja Muric</w:t>
            </w:r>
          </w:p>
        </w:tc>
      </w:tr>
      <w:tr w:rsidR="009D4A5B" w14:paraId="1FB04300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704104CC" w14:textId="77777777" w:rsidR="008F286B" w:rsidRDefault="008F286B" w:rsidP="00AE48D9">
            <w:pPr>
              <w:jc w:val="center"/>
              <w:rPr>
                <w:color w:val="000000"/>
                <w:lang w:val="sr-Cyrl-CS"/>
              </w:rPr>
            </w:pPr>
            <w:r>
              <w:rPr>
                <w:color w:val="000000"/>
                <w:lang w:val="sr-Cyrl-CS"/>
              </w:rPr>
              <w:t>1</w:t>
            </w:r>
          </w:p>
        </w:tc>
        <w:tc>
          <w:tcPr>
            <w:tcW w:w="351" w:type="pct"/>
            <w:vAlign w:val="center"/>
          </w:tcPr>
          <w:p w14:paraId="0961F54E" w14:textId="77777777" w:rsidR="008F286B" w:rsidRPr="00AE21BA" w:rsidRDefault="008F286B" w:rsidP="00AE48D9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0E0C7A18" w14:textId="77777777" w:rsidR="008F286B" w:rsidRPr="00C51B1E" w:rsidRDefault="008F286B" w:rsidP="00AE48D9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0FB4AC82" w14:textId="77777777" w:rsidR="008F286B" w:rsidRPr="00C51B1E" w:rsidRDefault="008F286B" w:rsidP="00AE48D9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214ABD23" w14:textId="77777777" w:rsidR="008F286B" w:rsidRPr="009D4A5B" w:rsidRDefault="009D4A5B" w:rsidP="009D4A5B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Seminar</w:t>
            </w:r>
          </w:p>
        </w:tc>
        <w:tc>
          <w:tcPr>
            <w:tcW w:w="1754" w:type="pct"/>
            <w:vAlign w:val="center"/>
          </w:tcPr>
          <w:p w14:paraId="4B46AD3F" w14:textId="77777777" w:rsidR="008F286B" w:rsidRPr="00FF393D" w:rsidRDefault="00553A9F" w:rsidP="00553A9F">
            <w:pPr>
              <w:rPr>
                <w:bCs/>
                <w:sz w:val="20"/>
                <w:lang w:val="ru-RU"/>
              </w:rPr>
            </w:pPr>
            <w:r>
              <w:rPr>
                <w:b/>
                <w:bCs/>
                <w:sz w:val="20"/>
                <w:lang w:val="en-US"/>
              </w:rPr>
              <w:t>Cell membrane physiology (recap</w:t>
            </w:r>
            <w:r w:rsidR="00F258E7">
              <w:rPr>
                <w:b/>
                <w:bCs/>
                <w:sz w:val="20"/>
                <w:lang w:val="en-US"/>
              </w:rPr>
              <w:t>itulation</w:t>
            </w:r>
            <w:r>
              <w:rPr>
                <w:b/>
                <w:bCs/>
                <w:sz w:val="20"/>
                <w:lang w:val="en-US"/>
              </w:rPr>
              <w:t>)</w:t>
            </w:r>
          </w:p>
        </w:tc>
        <w:tc>
          <w:tcPr>
            <w:tcW w:w="966" w:type="pct"/>
            <w:vMerge/>
            <w:vAlign w:val="center"/>
          </w:tcPr>
          <w:p w14:paraId="7171394D" w14:textId="77777777" w:rsidR="008F286B" w:rsidRDefault="008F286B" w:rsidP="00AE48D9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</w:p>
        </w:tc>
      </w:tr>
      <w:tr w:rsidR="009D4A5B" w14:paraId="59BFE305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48070C93" w14:textId="77777777" w:rsidR="009D4A5B" w:rsidRDefault="009D4A5B" w:rsidP="009D4A5B">
            <w:pPr>
              <w:jc w:val="center"/>
              <w:rPr>
                <w:color w:val="000000"/>
                <w:lang w:val="sr-Cyrl-CS"/>
              </w:rPr>
            </w:pPr>
            <w:r>
              <w:rPr>
                <w:color w:val="000000"/>
                <w:lang w:val="sr-Cyrl-CS"/>
              </w:rPr>
              <w:t>2</w:t>
            </w:r>
          </w:p>
        </w:tc>
        <w:tc>
          <w:tcPr>
            <w:tcW w:w="351" w:type="pct"/>
            <w:vAlign w:val="center"/>
          </w:tcPr>
          <w:p w14:paraId="517A385F" w14:textId="77777777" w:rsidR="009D4A5B" w:rsidRPr="00AE21BA" w:rsidRDefault="009D4A5B" w:rsidP="009D4A5B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58D16D9A" w14:textId="77777777" w:rsidR="009D4A5B" w:rsidRPr="00C51B1E" w:rsidRDefault="009D4A5B" w:rsidP="009D4A5B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756685A8" w14:textId="77777777" w:rsidR="009D4A5B" w:rsidRPr="00C51B1E" w:rsidRDefault="009D4A5B" w:rsidP="009D4A5B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792280A1" w14:textId="77777777" w:rsidR="009D4A5B" w:rsidRPr="008F286B" w:rsidRDefault="009D4A5B" w:rsidP="009D4A5B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8F286B">
              <w:rPr>
                <w:bCs/>
                <w:sz w:val="20"/>
                <w:szCs w:val="20"/>
                <w:lang w:val="en-US"/>
              </w:rPr>
              <w:t>Theorethical</w:t>
            </w:r>
          </w:p>
        </w:tc>
        <w:tc>
          <w:tcPr>
            <w:tcW w:w="1754" w:type="pct"/>
            <w:vAlign w:val="center"/>
          </w:tcPr>
          <w:p w14:paraId="3BAD9168" w14:textId="77777777" w:rsidR="009D4A5B" w:rsidRPr="00876777" w:rsidRDefault="00876777" w:rsidP="009D4A5B">
            <w:pPr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Physiology of excitable tissues</w:t>
            </w:r>
          </w:p>
        </w:tc>
        <w:tc>
          <w:tcPr>
            <w:tcW w:w="966" w:type="pct"/>
            <w:vAlign w:val="center"/>
          </w:tcPr>
          <w:p w14:paraId="0CB0126F" w14:textId="77777777" w:rsidR="009D4A5B" w:rsidRPr="00A662A9" w:rsidRDefault="00C6167F" w:rsidP="009D4A5B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Ivan Srejovic</w:t>
            </w:r>
          </w:p>
        </w:tc>
      </w:tr>
      <w:tr w:rsidR="00666FCF" w14:paraId="6F11A408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31752796" w14:textId="77777777" w:rsidR="00666FCF" w:rsidRDefault="00666FCF" w:rsidP="00666FCF">
            <w:pPr>
              <w:jc w:val="center"/>
              <w:rPr>
                <w:color w:val="000000"/>
                <w:lang w:val="sr-Cyrl-CS"/>
              </w:rPr>
            </w:pPr>
            <w:r>
              <w:rPr>
                <w:color w:val="000000"/>
                <w:lang w:val="sr-Cyrl-CS"/>
              </w:rPr>
              <w:t>2</w:t>
            </w:r>
          </w:p>
        </w:tc>
        <w:tc>
          <w:tcPr>
            <w:tcW w:w="351" w:type="pct"/>
            <w:vAlign w:val="center"/>
          </w:tcPr>
          <w:p w14:paraId="767C6720" w14:textId="77777777" w:rsidR="00666FCF" w:rsidRPr="00AE21BA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1D8D3B53" w14:textId="77777777" w:rsidR="00666FCF" w:rsidRPr="00C51B1E" w:rsidRDefault="00666FCF" w:rsidP="00666FCF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4E29AD01" w14:textId="77777777" w:rsidR="00666FCF" w:rsidRPr="00C51B1E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2FDECEA4" w14:textId="77777777" w:rsidR="00666FCF" w:rsidRPr="008F286B" w:rsidRDefault="00666FCF" w:rsidP="00666FC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Pract</w:t>
            </w:r>
            <w:r w:rsidRPr="008F286B">
              <w:rPr>
                <w:bCs/>
                <w:sz w:val="20"/>
                <w:szCs w:val="20"/>
                <w:lang w:val="en-US"/>
              </w:rPr>
              <w:t>ical</w:t>
            </w:r>
          </w:p>
        </w:tc>
        <w:tc>
          <w:tcPr>
            <w:tcW w:w="1754" w:type="pct"/>
            <w:vAlign w:val="center"/>
          </w:tcPr>
          <w:p w14:paraId="11AA23CD" w14:textId="77777777" w:rsidR="00666FCF" w:rsidRPr="00876777" w:rsidRDefault="00666FCF" w:rsidP="00666FCF">
            <w:pPr>
              <w:rPr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The examination of membrane potentials</w:t>
            </w:r>
          </w:p>
        </w:tc>
        <w:tc>
          <w:tcPr>
            <w:tcW w:w="966" w:type="pct"/>
            <w:vMerge w:val="restart"/>
            <w:vAlign w:val="center"/>
          </w:tcPr>
          <w:p w14:paraId="472C281E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color w:val="000000"/>
                <w:sz w:val="20"/>
                <w:szCs w:val="20"/>
                <w:lang w:val="en-US"/>
              </w:rPr>
              <w:t>Gvozden Rosic</w:t>
            </w: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 </w:t>
            </w:r>
            <w:r w:rsidRPr="00C6167F">
              <w:rPr>
                <w:color w:val="000000"/>
                <w:sz w:val="20"/>
                <w:szCs w:val="20"/>
                <w:lang w:val="en-US"/>
              </w:rPr>
              <w:t>Vladimir Jakovljevic</w:t>
            </w:r>
          </w:p>
          <w:p w14:paraId="040BED08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Vladimir Zivkovic</w:t>
            </w:r>
          </w:p>
          <w:p w14:paraId="5890EF1F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Ivan Srejovic</w:t>
            </w:r>
          </w:p>
          <w:p w14:paraId="4B326056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Dragica Selakovic </w:t>
            </w:r>
          </w:p>
          <w:p w14:paraId="66A6A88B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Jovana Joksimovic Jovic </w:t>
            </w:r>
          </w:p>
          <w:p w14:paraId="229CCC84" w14:textId="77777777" w:rsidR="00666FCF" w:rsidRDefault="00666FCF" w:rsidP="00666FCF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color w:val="000000"/>
                <w:sz w:val="20"/>
                <w:szCs w:val="20"/>
              </w:rPr>
              <w:t>Jasmina Sretenovic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Marina </w:t>
            </w:r>
            <w:r>
              <w:rPr>
                <w:rFonts w:eastAsia="Calibri"/>
                <w:color w:val="000000"/>
                <w:sz w:val="20"/>
                <w:szCs w:val="20"/>
              </w:rPr>
              <w:t>Nikolic</w:t>
            </w:r>
          </w:p>
          <w:p w14:paraId="745EACA1" w14:textId="77777777" w:rsidR="00666FCF" w:rsidRPr="0007486E" w:rsidRDefault="00666FCF" w:rsidP="00666FCF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/>
                <w:color w:val="000000"/>
                <w:sz w:val="20"/>
                <w:szCs w:val="20"/>
              </w:rPr>
              <w:t>Maja Muric</w:t>
            </w:r>
          </w:p>
        </w:tc>
      </w:tr>
      <w:tr w:rsidR="00406357" w14:paraId="26910D02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12CEB760" w14:textId="77777777" w:rsidR="00406357" w:rsidRDefault="00406357" w:rsidP="00406357">
            <w:pPr>
              <w:jc w:val="center"/>
              <w:rPr>
                <w:color w:val="000000"/>
                <w:lang w:val="sr-Cyrl-CS"/>
              </w:rPr>
            </w:pPr>
            <w:r>
              <w:rPr>
                <w:color w:val="000000"/>
                <w:lang w:val="sr-Cyrl-CS"/>
              </w:rPr>
              <w:t>2</w:t>
            </w:r>
          </w:p>
        </w:tc>
        <w:tc>
          <w:tcPr>
            <w:tcW w:w="351" w:type="pct"/>
            <w:vAlign w:val="center"/>
          </w:tcPr>
          <w:p w14:paraId="1F5DAA14" w14:textId="77777777" w:rsidR="00406357" w:rsidRPr="00AE21BA" w:rsidRDefault="00406357" w:rsidP="00406357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675290B0" w14:textId="77777777" w:rsidR="00406357" w:rsidRPr="00C51B1E" w:rsidRDefault="00406357" w:rsidP="00406357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65859E74" w14:textId="77777777" w:rsidR="00406357" w:rsidRPr="00C51B1E" w:rsidRDefault="00406357" w:rsidP="00406357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521CC545" w14:textId="77777777" w:rsidR="00406357" w:rsidRPr="009D4A5B" w:rsidRDefault="00406357" w:rsidP="00406357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Seminar</w:t>
            </w:r>
          </w:p>
        </w:tc>
        <w:tc>
          <w:tcPr>
            <w:tcW w:w="1754" w:type="pct"/>
            <w:vAlign w:val="center"/>
          </w:tcPr>
          <w:p w14:paraId="34C8CEF2" w14:textId="77777777" w:rsidR="00406357" w:rsidRPr="00FF393D" w:rsidRDefault="00406357" w:rsidP="00406357">
            <w:pPr>
              <w:autoSpaceDE w:val="0"/>
              <w:autoSpaceDN w:val="0"/>
              <w:adjustRightInd w:val="0"/>
              <w:rPr>
                <w:sz w:val="20"/>
                <w:lang w:val="ru-RU"/>
              </w:rPr>
            </w:pPr>
            <w:r>
              <w:rPr>
                <w:b/>
                <w:sz w:val="20"/>
                <w:lang w:val="en-US"/>
              </w:rPr>
              <w:t xml:space="preserve">Physiology of excitable tissues </w:t>
            </w:r>
            <w:r>
              <w:rPr>
                <w:b/>
                <w:bCs/>
                <w:sz w:val="20"/>
                <w:lang w:val="en-US"/>
              </w:rPr>
              <w:t>(</w:t>
            </w:r>
            <w:r w:rsidR="00F258E7">
              <w:rPr>
                <w:b/>
                <w:bCs/>
                <w:sz w:val="20"/>
                <w:lang w:val="en-US"/>
              </w:rPr>
              <w:t>racapitulation</w:t>
            </w:r>
            <w:r>
              <w:rPr>
                <w:b/>
                <w:bCs/>
                <w:sz w:val="20"/>
                <w:lang w:val="en-US"/>
              </w:rPr>
              <w:t>)</w:t>
            </w:r>
          </w:p>
        </w:tc>
        <w:tc>
          <w:tcPr>
            <w:tcW w:w="966" w:type="pct"/>
            <w:vMerge/>
            <w:vAlign w:val="center"/>
          </w:tcPr>
          <w:p w14:paraId="16B7DC74" w14:textId="77777777" w:rsidR="00406357" w:rsidRDefault="00406357" w:rsidP="00406357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</w:p>
        </w:tc>
      </w:tr>
      <w:tr w:rsidR="00406357" w14:paraId="31B08A10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25ACC86A" w14:textId="77777777" w:rsidR="00406357" w:rsidRPr="00406357" w:rsidRDefault="00406357" w:rsidP="00406357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lastRenderedPageBreak/>
              <w:t>3</w:t>
            </w:r>
          </w:p>
        </w:tc>
        <w:tc>
          <w:tcPr>
            <w:tcW w:w="351" w:type="pct"/>
            <w:vAlign w:val="center"/>
          </w:tcPr>
          <w:p w14:paraId="7091574F" w14:textId="77777777" w:rsidR="00406357" w:rsidRPr="00AE21BA" w:rsidRDefault="00406357" w:rsidP="00406357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12CF5282" w14:textId="77777777" w:rsidR="00406357" w:rsidRPr="00C51B1E" w:rsidRDefault="00406357" w:rsidP="00406357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369D12C7" w14:textId="77777777" w:rsidR="00406357" w:rsidRPr="00C51B1E" w:rsidRDefault="00406357" w:rsidP="00406357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42E6360F" w14:textId="77777777" w:rsidR="00406357" w:rsidRPr="008F286B" w:rsidRDefault="00406357" w:rsidP="00406357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8F286B">
              <w:rPr>
                <w:bCs/>
                <w:sz w:val="20"/>
                <w:szCs w:val="20"/>
                <w:lang w:val="en-US"/>
              </w:rPr>
              <w:t>Theorethical</w:t>
            </w:r>
          </w:p>
        </w:tc>
        <w:tc>
          <w:tcPr>
            <w:tcW w:w="1754" w:type="pct"/>
            <w:vAlign w:val="center"/>
          </w:tcPr>
          <w:p w14:paraId="14B4A828" w14:textId="77777777" w:rsidR="00406357" w:rsidRDefault="00406357" w:rsidP="00406357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Physiology of the skeletal muscle</w:t>
            </w:r>
          </w:p>
        </w:tc>
        <w:tc>
          <w:tcPr>
            <w:tcW w:w="966" w:type="pct"/>
            <w:vAlign w:val="center"/>
          </w:tcPr>
          <w:p w14:paraId="71A3BDAD" w14:textId="77777777" w:rsidR="00406357" w:rsidRPr="00C6167F" w:rsidRDefault="00D538E2" w:rsidP="00406357">
            <w:pPr>
              <w:rPr>
                <w:color w:val="000000"/>
                <w:sz w:val="20"/>
                <w:lang w:val="en-US"/>
              </w:rPr>
            </w:pPr>
            <w:r w:rsidRPr="00D538E2">
              <w:rPr>
                <w:color w:val="000000"/>
                <w:sz w:val="20"/>
                <w:szCs w:val="22"/>
                <w:lang w:val="en-US"/>
              </w:rPr>
              <w:t>Vladimir Zivkovic</w:t>
            </w:r>
          </w:p>
        </w:tc>
      </w:tr>
      <w:tr w:rsidR="00666FCF" w14:paraId="2E3C065D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5CAD5729" w14:textId="77777777" w:rsidR="00666FCF" w:rsidRDefault="00666FCF" w:rsidP="00666FC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3</w:t>
            </w:r>
          </w:p>
        </w:tc>
        <w:tc>
          <w:tcPr>
            <w:tcW w:w="351" w:type="pct"/>
            <w:vAlign w:val="center"/>
          </w:tcPr>
          <w:p w14:paraId="00F5A773" w14:textId="77777777" w:rsidR="00666FCF" w:rsidRPr="00AE21BA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6B259B4D" w14:textId="77777777" w:rsidR="00666FCF" w:rsidRPr="00C51B1E" w:rsidRDefault="00666FCF" w:rsidP="00666FCF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1CC3BF7A" w14:textId="77777777" w:rsidR="00666FCF" w:rsidRPr="00C51B1E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1C957CEB" w14:textId="77777777" w:rsidR="00666FCF" w:rsidRPr="008F286B" w:rsidRDefault="00666FCF" w:rsidP="00666FC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Pract</w:t>
            </w:r>
            <w:r w:rsidRPr="008F286B">
              <w:rPr>
                <w:bCs/>
                <w:sz w:val="20"/>
                <w:szCs w:val="20"/>
                <w:lang w:val="en-US"/>
              </w:rPr>
              <w:t>ical</w:t>
            </w:r>
          </w:p>
        </w:tc>
        <w:tc>
          <w:tcPr>
            <w:tcW w:w="1754" w:type="pct"/>
            <w:vAlign w:val="center"/>
          </w:tcPr>
          <w:p w14:paraId="2DE615CB" w14:textId="77777777" w:rsidR="00666FCF" w:rsidRDefault="00666FCF" w:rsidP="00666FCF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Ausculation of heart</w:t>
            </w:r>
          </w:p>
        </w:tc>
        <w:tc>
          <w:tcPr>
            <w:tcW w:w="966" w:type="pct"/>
            <w:vMerge w:val="restart"/>
            <w:vAlign w:val="center"/>
          </w:tcPr>
          <w:p w14:paraId="6EDEDF17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color w:val="000000"/>
                <w:sz w:val="20"/>
                <w:szCs w:val="20"/>
                <w:lang w:val="en-US"/>
              </w:rPr>
              <w:t>Gvozden Rosic</w:t>
            </w: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 </w:t>
            </w:r>
            <w:r w:rsidRPr="00C6167F">
              <w:rPr>
                <w:color w:val="000000"/>
                <w:sz w:val="20"/>
                <w:szCs w:val="20"/>
                <w:lang w:val="en-US"/>
              </w:rPr>
              <w:t>Vladimir Jakovljevic</w:t>
            </w:r>
          </w:p>
          <w:p w14:paraId="77216718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Vladimir Zivkovic</w:t>
            </w:r>
          </w:p>
          <w:p w14:paraId="577CF9BB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Ivan Srejovic</w:t>
            </w:r>
          </w:p>
          <w:p w14:paraId="70855811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Dragica Selakovic </w:t>
            </w:r>
          </w:p>
          <w:p w14:paraId="46907BE9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Jovana Joksimovic Jovic </w:t>
            </w:r>
          </w:p>
          <w:p w14:paraId="2FEE7DAD" w14:textId="77777777" w:rsidR="00666FCF" w:rsidRDefault="00666FCF" w:rsidP="00666FCF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color w:val="000000"/>
                <w:sz w:val="20"/>
                <w:szCs w:val="20"/>
              </w:rPr>
              <w:t>Jasmina Sretenovic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Marina </w:t>
            </w:r>
            <w:r>
              <w:rPr>
                <w:rFonts w:eastAsia="Calibri"/>
                <w:color w:val="000000"/>
                <w:sz w:val="20"/>
                <w:szCs w:val="20"/>
              </w:rPr>
              <w:t>Nikolic</w:t>
            </w:r>
          </w:p>
          <w:p w14:paraId="6B581C21" w14:textId="77777777" w:rsidR="00666FCF" w:rsidRPr="0007486E" w:rsidRDefault="00666FCF" w:rsidP="00666FCF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/>
                <w:color w:val="000000"/>
                <w:sz w:val="20"/>
                <w:szCs w:val="20"/>
              </w:rPr>
              <w:t>Maja Muric</w:t>
            </w:r>
          </w:p>
        </w:tc>
      </w:tr>
      <w:tr w:rsidR="002F79B6" w14:paraId="5A961138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4FCCF8AC" w14:textId="77777777" w:rsidR="002F79B6" w:rsidRDefault="002F79B6" w:rsidP="002F79B6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3</w:t>
            </w:r>
          </w:p>
        </w:tc>
        <w:tc>
          <w:tcPr>
            <w:tcW w:w="351" w:type="pct"/>
            <w:vAlign w:val="center"/>
          </w:tcPr>
          <w:p w14:paraId="056CC4FD" w14:textId="77777777" w:rsidR="002F79B6" w:rsidRPr="00AE21BA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38CDE3F8" w14:textId="77777777" w:rsidR="002F79B6" w:rsidRPr="00C51B1E" w:rsidRDefault="002F79B6" w:rsidP="002F79B6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4DAF7490" w14:textId="77777777" w:rsidR="002F79B6" w:rsidRPr="00C51B1E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5F179F7D" w14:textId="77777777" w:rsidR="002F79B6" w:rsidRPr="009D4A5B" w:rsidRDefault="002F79B6" w:rsidP="002F79B6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Seminar</w:t>
            </w:r>
          </w:p>
        </w:tc>
        <w:tc>
          <w:tcPr>
            <w:tcW w:w="1754" w:type="pct"/>
            <w:vAlign w:val="center"/>
          </w:tcPr>
          <w:p w14:paraId="284E5CD2" w14:textId="77777777" w:rsidR="002F79B6" w:rsidRDefault="002F79B6" w:rsidP="002F79B6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Physiology of the skeletal muscle</w:t>
            </w:r>
          </w:p>
          <w:p w14:paraId="614BB908" w14:textId="77777777" w:rsidR="002F79B6" w:rsidRDefault="002F79B6" w:rsidP="002F79B6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(</w:t>
            </w:r>
            <w:r w:rsidR="00F258E7">
              <w:rPr>
                <w:b/>
                <w:bCs/>
                <w:sz w:val="20"/>
                <w:lang w:val="en-US"/>
              </w:rPr>
              <w:t>racapitulation</w:t>
            </w:r>
            <w:r>
              <w:rPr>
                <w:b/>
                <w:bCs/>
                <w:sz w:val="20"/>
                <w:lang w:val="en-US"/>
              </w:rPr>
              <w:t>)</w:t>
            </w:r>
          </w:p>
        </w:tc>
        <w:tc>
          <w:tcPr>
            <w:tcW w:w="966" w:type="pct"/>
            <w:vMerge/>
            <w:vAlign w:val="center"/>
          </w:tcPr>
          <w:p w14:paraId="31065275" w14:textId="77777777" w:rsidR="002F79B6" w:rsidRPr="00C6167F" w:rsidRDefault="002F79B6" w:rsidP="002F79B6">
            <w:pPr>
              <w:rPr>
                <w:color w:val="000000"/>
                <w:sz w:val="20"/>
                <w:lang w:val="en-US"/>
              </w:rPr>
            </w:pPr>
          </w:p>
        </w:tc>
      </w:tr>
      <w:tr w:rsidR="002F79B6" w14:paraId="275FEEEB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4A1F6C75" w14:textId="77777777" w:rsidR="002F79B6" w:rsidRDefault="002F79B6" w:rsidP="002F79B6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4</w:t>
            </w:r>
          </w:p>
        </w:tc>
        <w:tc>
          <w:tcPr>
            <w:tcW w:w="351" w:type="pct"/>
            <w:vAlign w:val="center"/>
          </w:tcPr>
          <w:p w14:paraId="3290998C" w14:textId="77777777" w:rsidR="002F79B6" w:rsidRPr="00AE21BA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705F6FEA" w14:textId="77777777" w:rsidR="002F79B6" w:rsidRPr="00C51B1E" w:rsidRDefault="002F79B6" w:rsidP="002F79B6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18555EF8" w14:textId="77777777" w:rsidR="002F79B6" w:rsidRPr="00C51B1E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1E29066B" w14:textId="77777777" w:rsidR="002F79B6" w:rsidRPr="008F286B" w:rsidRDefault="002F79B6" w:rsidP="002F79B6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8F286B">
              <w:rPr>
                <w:bCs/>
                <w:sz w:val="20"/>
                <w:szCs w:val="20"/>
                <w:lang w:val="en-US"/>
              </w:rPr>
              <w:t>Theorethical</w:t>
            </w:r>
          </w:p>
        </w:tc>
        <w:tc>
          <w:tcPr>
            <w:tcW w:w="1754" w:type="pct"/>
            <w:vAlign w:val="center"/>
          </w:tcPr>
          <w:p w14:paraId="26E804CC" w14:textId="77777777" w:rsidR="002F79B6" w:rsidRDefault="002F79B6" w:rsidP="002F79B6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Physiology of the smooth muscle</w:t>
            </w:r>
          </w:p>
          <w:p w14:paraId="2E0CDC5A" w14:textId="77777777" w:rsidR="002F79B6" w:rsidRDefault="002F79B6" w:rsidP="002F79B6">
            <w:pPr>
              <w:rPr>
                <w:b/>
                <w:bCs/>
                <w:sz w:val="20"/>
                <w:lang w:val="en-US"/>
              </w:rPr>
            </w:pPr>
          </w:p>
        </w:tc>
        <w:tc>
          <w:tcPr>
            <w:tcW w:w="966" w:type="pct"/>
            <w:vAlign w:val="center"/>
          </w:tcPr>
          <w:p w14:paraId="3E6E4528" w14:textId="77777777" w:rsidR="002F79B6" w:rsidRPr="00C6167F" w:rsidRDefault="00D538E2" w:rsidP="002F79B6">
            <w:pPr>
              <w:rPr>
                <w:color w:val="000000"/>
                <w:sz w:val="20"/>
                <w:lang w:val="en-US"/>
              </w:rPr>
            </w:pPr>
            <w:r w:rsidRPr="00D538E2">
              <w:rPr>
                <w:color w:val="000000"/>
                <w:sz w:val="20"/>
                <w:szCs w:val="22"/>
                <w:lang w:val="en-US"/>
              </w:rPr>
              <w:t>Ivan Srejovic</w:t>
            </w:r>
          </w:p>
        </w:tc>
      </w:tr>
      <w:tr w:rsidR="00666FCF" w14:paraId="4EB82BA6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265D699E" w14:textId="77777777" w:rsidR="00666FCF" w:rsidRDefault="00666FCF" w:rsidP="00666FC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4</w:t>
            </w:r>
          </w:p>
        </w:tc>
        <w:tc>
          <w:tcPr>
            <w:tcW w:w="351" w:type="pct"/>
            <w:vAlign w:val="center"/>
          </w:tcPr>
          <w:p w14:paraId="68A9875F" w14:textId="77777777" w:rsidR="00666FCF" w:rsidRPr="00AE21BA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4ABB3176" w14:textId="77777777" w:rsidR="00666FCF" w:rsidRPr="00C51B1E" w:rsidRDefault="00666FCF" w:rsidP="00666FCF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0A654F91" w14:textId="77777777" w:rsidR="00666FCF" w:rsidRPr="00C51B1E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6BAA1D07" w14:textId="77777777" w:rsidR="00666FCF" w:rsidRPr="008F286B" w:rsidRDefault="00666FCF" w:rsidP="00666FC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Pract</w:t>
            </w:r>
            <w:r w:rsidRPr="008F286B">
              <w:rPr>
                <w:bCs/>
                <w:sz w:val="20"/>
                <w:szCs w:val="20"/>
                <w:lang w:val="en-US"/>
              </w:rPr>
              <w:t>ical</w:t>
            </w:r>
          </w:p>
        </w:tc>
        <w:tc>
          <w:tcPr>
            <w:tcW w:w="1754" w:type="pct"/>
            <w:vAlign w:val="center"/>
          </w:tcPr>
          <w:p w14:paraId="78288DF3" w14:textId="77777777" w:rsidR="00666FCF" w:rsidRDefault="00666FCF" w:rsidP="00666FCF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Qualities of pulse</w:t>
            </w:r>
          </w:p>
        </w:tc>
        <w:tc>
          <w:tcPr>
            <w:tcW w:w="966" w:type="pct"/>
            <w:vMerge w:val="restart"/>
            <w:vAlign w:val="center"/>
          </w:tcPr>
          <w:p w14:paraId="46DA9F95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color w:val="000000"/>
                <w:sz w:val="20"/>
                <w:szCs w:val="20"/>
                <w:lang w:val="en-US"/>
              </w:rPr>
              <w:t>Gvozden Rosic</w:t>
            </w: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 </w:t>
            </w:r>
            <w:r w:rsidRPr="00C6167F">
              <w:rPr>
                <w:color w:val="000000"/>
                <w:sz w:val="20"/>
                <w:szCs w:val="20"/>
                <w:lang w:val="en-US"/>
              </w:rPr>
              <w:t>Vladimir Jakovljevic</w:t>
            </w:r>
          </w:p>
          <w:p w14:paraId="4C28FE28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Vladimir Zivkovic</w:t>
            </w:r>
          </w:p>
          <w:p w14:paraId="5BAB1501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Ivan Srejovic</w:t>
            </w:r>
          </w:p>
          <w:p w14:paraId="4D51A459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Dragica Selakovic </w:t>
            </w:r>
          </w:p>
          <w:p w14:paraId="501AD421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Jovana Joksimovic Jovic </w:t>
            </w:r>
          </w:p>
          <w:p w14:paraId="3048E21C" w14:textId="77777777" w:rsidR="00666FCF" w:rsidRDefault="00666FCF" w:rsidP="00666FCF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color w:val="000000"/>
                <w:sz w:val="20"/>
                <w:szCs w:val="20"/>
              </w:rPr>
              <w:t>Jasmina Sretenovic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Marina </w:t>
            </w:r>
            <w:r>
              <w:rPr>
                <w:rFonts w:eastAsia="Calibri"/>
                <w:color w:val="000000"/>
                <w:sz w:val="20"/>
                <w:szCs w:val="20"/>
              </w:rPr>
              <w:t>Nikolic</w:t>
            </w:r>
          </w:p>
          <w:p w14:paraId="77172A21" w14:textId="77777777" w:rsidR="00666FCF" w:rsidRPr="0007486E" w:rsidRDefault="00666FCF" w:rsidP="00666FCF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/>
                <w:color w:val="000000"/>
                <w:sz w:val="20"/>
                <w:szCs w:val="20"/>
              </w:rPr>
              <w:t>Maja Muric</w:t>
            </w:r>
          </w:p>
        </w:tc>
      </w:tr>
      <w:tr w:rsidR="002F79B6" w14:paraId="31CA031C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0A6F5C4B" w14:textId="77777777" w:rsidR="002F79B6" w:rsidRDefault="002F79B6" w:rsidP="002F79B6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4</w:t>
            </w:r>
          </w:p>
        </w:tc>
        <w:tc>
          <w:tcPr>
            <w:tcW w:w="351" w:type="pct"/>
            <w:vAlign w:val="center"/>
          </w:tcPr>
          <w:p w14:paraId="6D346CAE" w14:textId="77777777" w:rsidR="002F79B6" w:rsidRPr="00AE21BA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0F3A3B56" w14:textId="77777777" w:rsidR="002F79B6" w:rsidRPr="00C51B1E" w:rsidRDefault="002F79B6" w:rsidP="002F79B6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480309EA" w14:textId="77777777" w:rsidR="002F79B6" w:rsidRPr="00C51B1E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37A02E46" w14:textId="77777777" w:rsidR="002F79B6" w:rsidRPr="009D4A5B" w:rsidRDefault="002F79B6" w:rsidP="002F79B6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Seminar</w:t>
            </w:r>
          </w:p>
        </w:tc>
        <w:tc>
          <w:tcPr>
            <w:tcW w:w="1754" w:type="pct"/>
            <w:vAlign w:val="center"/>
          </w:tcPr>
          <w:p w14:paraId="171C0C39" w14:textId="77777777" w:rsidR="002F79B6" w:rsidRDefault="002F79B6" w:rsidP="002F79B6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Physiology of the smooth muscle</w:t>
            </w:r>
          </w:p>
          <w:p w14:paraId="2A0DA38D" w14:textId="77777777" w:rsidR="002F79B6" w:rsidRDefault="002F79B6" w:rsidP="002F79B6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(</w:t>
            </w:r>
            <w:r w:rsidR="00F258E7">
              <w:rPr>
                <w:b/>
                <w:bCs/>
                <w:sz w:val="20"/>
                <w:lang w:val="en-US"/>
              </w:rPr>
              <w:t>racapitulation</w:t>
            </w:r>
            <w:r>
              <w:rPr>
                <w:b/>
                <w:bCs/>
                <w:sz w:val="20"/>
                <w:lang w:val="en-US"/>
              </w:rPr>
              <w:t>)</w:t>
            </w:r>
          </w:p>
        </w:tc>
        <w:tc>
          <w:tcPr>
            <w:tcW w:w="966" w:type="pct"/>
            <w:vMerge/>
            <w:vAlign w:val="center"/>
          </w:tcPr>
          <w:p w14:paraId="68481E94" w14:textId="77777777" w:rsidR="002F79B6" w:rsidRPr="00C6167F" w:rsidRDefault="002F79B6" w:rsidP="002F79B6">
            <w:pPr>
              <w:rPr>
                <w:color w:val="000000"/>
                <w:sz w:val="20"/>
                <w:lang w:val="en-US"/>
              </w:rPr>
            </w:pPr>
          </w:p>
        </w:tc>
      </w:tr>
      <w:tr w:rsidR="002F79B6" w14:paraId="31BA462F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2DE61FDE" w14:textId="77777777" w:rsidR="002F79B6" w:rsidRPr="00406357" w:rsidRDefault="002F79B6" w:rsidP="002F79B6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5</w:t>
            </w:r>
          </w:p>
        </w:tc>
        <w:tc>
          <w:tcPr>
            <w:tcW w:w="351" w:type="pct"/>
            <w:vAlign w:val="center"/>
          </w:tcPr>
          <w:p w14:paraId="70614131" w14:textId="77777777" w:rsidR="002F79B6" w:rsidRPr="00AE21BA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5E0EE1D2" w14:textId="77777777" w:rsidR="002F79B6" w:rsidRPr="00C51B1E" w:rsidRDefault="002F79B6" w:rsidP="002F79B6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7BFA1A37" w14:textId="77777777" w:rsidR="002F79B6" w:rsidRPr="00C51B1E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44CCA385" w14:textId="77777777" w:rsidR="002F79B6" w:rsidRPr="008F286B" w:rsidRDefault="002F79B6" w:rsidP="002F79B6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8F286B">
              <w:rPr>
                <w:bCs/>
                <w:sz w:val="20"/>
                <w:szCs w:val="20"/>
                <w:lang w:val="en-US"/>
              </w:rPr>
              <w:t>Theorethical</w:t>
            </w:r>
          </w:p>
        </w:tc>
        <w:tc>
          <w:tcPr>
            <w:tcW w:w="1754" w:type="pct"/>
            <w:vAlign w:val="center"/>
          </w:tcPr>
          <w:p w14:paraId="79AA02C0" w14:textId="77777777" w:rsidR="002F79B6" w:rsidRPr="00185435" w:rsidRDefault="002F79B6" w:rsidP="002F79B6">
            <w:pPr>
              <w:rPr>
                <w:sz w:val="20"/>
                <w:lang w:val="sr-Cyrl-CS"/>
              </w:rPr>
            </w:pPr>
            <w:r>
              <w:rPr>
                <w:b/>
                <w:bCs/>
                <w:sz w:val="20"/>
                <w:lang w:val="en-US"/>
              </w:rPr>
              <w:t>Physiology of the heart 1</w:t>
            </w:r>
          </w:p>
        </w:tc>
        <w:tc>
          <w:tcPr>
            <w:tcW w:w="966" w:type="pct"/>
            <w:vAlign w:val="center"/>
          </w:tcPr>
          <w:p w14:paraId="0A386D00" w14:textId="77777777" w:rsidR="002F79B6" w:rsidRPr="0007486E" w:rsidRDefault="002F79B6" w:rsidP="002F79B6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color w:val="000000"/>
                <w:sz w:val="20"/>
                <w:szCs w:val="22"/>
                <w:lang w:val="en-US"/>
              </w:rPr>
              <w:t>Vladimir Jakovljevic</w:t>
            </w:r>
          </w:p>
        </w:tc>
      </w:tr>
      <w:tr w:rsidR="00666FCF" w14:paraId="2A9F7E39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522340DB" w14:textId="77777777" w:rsidR="00666FCF" w:rsidRPr="00406357" w:rsidRDefault="00666FCF" w:rsidP="00666FC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5</w:t>
            </w:r>
          </w:p>
        </w:tc>
        <w:tc>
          <w:tcPr>
            <w:tcW w:w="351" w:type="pct"/>
            <w:vAlign w:val="center"/>
          </w:tcPr>
          <w:p w14:paraId="2D7BEBD9" w14:textId="77777777" w:rsidR="00666FCF" w:rsidRPr="00AE21BA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0613B8F4" w14:textId="77777777" w:rsidR="00666FCF" w:rsidRPr="00C51B1E" w:rsidRDefault="00666FCF" w:rsidP="00666FCF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3DAB294E" w14:textId="77777777" w:rsidR="00666FCF" w:rsidRPr="00C51B1E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6A5C65CF" w14:textId="77777777" w:rsidR="00666FCF" w:rsidRPr="008F286B" w:rsidRDefault="00666FCF" w:rsidP="00666FC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Pract</w:t>
            </w:r>
            <w:r w:rsidRPr="008F286B">
              <w:rPr>
                <w:bCs/>
                <w:sz w:val="20"/>
                <w:szCs w:val="20"/>
                <w:lang w:val="en-US"/>
              </w:rPr>
              <w:t>ical</w:t>
            </w:r>
          </w:p>
        </w:tc>
        <w:tc>
          <w:tcPr>
            <w:tcW w:w="1754" w:type="pct"/>
            <w:vAlign w:val="center"/>
          </w:tcPr>
          <w:p w14:paraId="75BA932F" w14:textId="77777777" w:rsidR="00666FCF" w:rsidRPr="00185435" w:rsidRDefault="00666FCF" w:rsidP="00666FCF">
            <w:pPr>
              <w:rPr>
                <w:sz w:val="20"/>
                <w:lang w:val="sr-Cyrl-CS"/>
              </w:rPr>
            </w:pPr>
            <w:r>
              <w:rPr>
                <w:b/>
                <w:bCs/>
                <w:sz w:val="20"/>
                <w:lang w:val="en-US"/>
              </w:rPr>
              <w:t>Arterial tension</w:t>
            </w:r>
          </w:p>
        </w:tc>
        <w:tc>
          <w:tcPr>
            <w:tcW w:w="966" w:type="pct"/>
            <w:vMerge w:val="restart"/>
            <w:vAlign w:val="center"/>
          </w:tcPr>
          <w:p w14:paraId="11AD5BE0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color w:val="000000"/>
                <w:sz w:val="20"/>
                <w:szCs w:val="20"/>
                <w:lang w:val="en-US"/>
              </w:rPr>
              <w:t>Gvozden Rosic</w:t>
            </w: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 </w:t>
            </w:r>
            <w:r w:rsidRPr="00C6167F">
              <w:rPr>
                <w:color w:val="000000"/>
                <w:sz w:val="20"/>
                <w:szCs w:val="20"/>
                <w:lang w:val="en-US"/>
              </w:rPr>
              <w:t>Vladimir Jakovljevic</w:t>
            </w:r>
          </w:p>
          <w:p w14:paraId="42AA6622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Vladimir Zivkovic</w:t>
            </w:r>
          </w:p>
          <w:p w14:paraId="1E1D0450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Ivan Srejovic</w:t>
            </w:r>
          </w:p>
          <w:p w14:paraId="5A3B425C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Dragica Selakovic </w:t>
            </w:r>
          </w:p>
          <w:p w14:paraId="2E6DA056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Jovana Joksimovic Jovic </w:t>
            </w:r>
          </w:p>
          <w:p w14:paraId="3EACBFB6" w14:textId="77777777" w:rsidR="00666FCF" w:rsidRDefault="00666FCF" w:rsidP="00666FCF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color w:val="000000"/>
                <w:sz w:val="20"/>
                <w:szCs w:val="20"/>
              </w:rPr>
              <w:t>Jasmina Sretenovic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Marina </w:t>
            </w:r>
            <w:r>
              <w:rPr>
                <w:rFonts w:eastAsia="Calibri"/>
                <w:color w:val="000000"/>
                <w:sz w:val="20"/>
                <w:szCs w:val="20"/>
              </w:rPr>
              <w:t>Nikolic</w:t>
            </w:r>
          </w:p>
          <w:p w14:paraId="04437300" w14:textId="77777777" w:rsidR="00666FCF" w:rsidRPr="0007486E" w:rsidRDefault="00666FCF" w:rsidP="00666FCF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/>
                <w:color w:val="000000"/>
                <w:sz w:val="20"/>
                <w:szCs w:val="20"/>
              </w:rPr>
              <w:t>Maja Muric</w:t>
            </w:r>
          </w:p>
        </w:tc>
      </w:tr>
      <w:tr w:rsidR="002F79B6" w14:paraId="683C9D0A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43BA2587" w14:textId="77777777" w:rsidR="002F79B6" w:rsidRPr="00406357" w:rsidRDefault="002F79B6" w:rsidP="002F79B6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5</w:t>
            </w:r>
          </w:p>
        </w:tc>
        <w:tc>
          <w:tcPr>
            <w:tcW w:w="351" w:type="pct"/>
            <w:vAlign w:val="center"/>
          </w:tcPr>
          <w:p w14:paraId="573E7732" w14:textId="77777777" w:rsidR="002F79B6" w:rsidRPr="00AE21BA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126F9A20" w14:textId="77777777" w:rsidR="002F79B6" w:rsidRPr="00C51B1E" w:rsidRDefault="002F79B6" w:rsidP="002F79B6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5E7872BF" w14:textId="77777777" w:rsidR="002F79B6" w:rsidRPr="00C51B1E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4DD70145" w14:textId="77777777" w:rsidR="002F79B6" w:rsidRPr="009D4A5B" w:rsidRDefault="002F79B6" w:rsidP="002F79B6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Seminar</w:t>
            </w:r>
          </w:p>
        </w:tc>
        <w:tc>
          <w:tcPr>
            <w:tcW w:w="1754" w:type="pct"/>
            <w:vAlign w:val="center"/>
          </w:tcPr>
          <w:p w14:paraId="4C58A5E2" w14:textId="77777777" w:rsidR="002F79B6" w:rsidRPr="00185435" w:rsidRDefault="002F79B6" w:rsidP="002F79B6">
            <w:pPr>
              <w:rPr>
                <w:sz w:val="20"/>
                <w:lang w:val="sr-Cyrl-CS"/>
              </w:rPr>
            </w:pPr>
            <w:r>
              <w:rPr>
                <w:b/>
                <w:bCs/>
                <w:sz w:val="20"/>
                <w:lang w:val="en-US"/>
              </w:rPr>
              <w:t>Physiology of the heart 1 (</w:t>
            </w:r>
            <w:r w:rsidR="00F258E7">
              <w:rPr>
                <w:b/>
                <w:bCs/>
                <w:sz w:val="20"/>
                <w:lang w:val="en-US"/>
              </w:rPr>
              <w:t>racapitulation</w:t>
            </w:r>
            <w:r>
              <w:rPr>
                <w:b/>
                <w:bCs/>
                <w:sz w:val="20"/>
                <w:lang w:val="en-US"/>
              </w:rPr>
              <w:t>)</w:t>
            </w:r>
          </w:p>
        </w:tc>
        <w:tc>
          <w:tcPr>
            <w:tcW w:w="966" w:type="pct"/>
            <w:vMerge/>
            <w:vAlign w:val="center"/>
          </w:tcPr>
          <w:p w14:paraId="7FE0A591" w14:textId="77777777" w:rsidR="002F79B6" w:rsidRPr="0007486E" w:rsidRDefault="002F79B6" w:rsidP="002F79B6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</w:p>
        </w:tc>
      </w:tr>
      <w:tr w:rsidR="002F79B6" w14:paraId="20A7A5E2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78618217" w14:textId="77777777" w:rsidR="002F79B6" w:rsidRPr="00406357" w:rsidRDefault="002F79B6" w:rsidP="002F79B6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6</w:t>
            </w:r>
          </w:p>
        </w:tc>
        <w:tc>
          <w:tcPr>
            <w:tcW w:w="351" w:type="pct"/>
            <w:vAlign w:val="center"/>
          </w:tcPr>
          <w:p w14:paraId="4FC8970D" w14:textId="77777777" w:rsidR="002F79B6" w:rsidRPr="00AE21BA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5D57C0BC" w14:textId="77777777" w:rsidR="002F79B6" w:rsidRPr="00C51B1E" w:rsidRDefault="002F79B6" w:rsidP="002F79B6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0A89E589" w14:textId="77777777" w:rsidR="002F79B6" w:rsidRPr="00C51B1E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67376832" w14:textId="77777777" w:rsidR="002F79B6" w:rsidRPr="008F286B" w:rsidRDefault="002F79B6" w:rsidP="002F79B6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8F286B">
              <w:rPr>
                <w:bCs/>
                <w:sz w:val="20"/>
                <w:szCs w:val="20"/>
                <w:lang w:val="en-US"/>
              </w:rPr>
              <w:t>Theorethical</w:t>
            </w:r>
          </w:p>
        </w:tc>
        <w:tc>
          <w:tcPr>
            <w:tcW w:w="1754" w:type="pct"/>
            <w:vAlign w:val="center"/>
          </w:tcPr>
          <w:p w14:paraId="53A5458B" w14:textId="77777777" w:rsidR="002F79B6" w:rsidRPr="00185435" w:rsidRDefault="002F79B6" w:rsidP="002F79B6">
            <w:pPr>
              <w:rPr>
                <w:sz w:val="20"/>
                <w:lang w:val="sr-Cyrl-CS"/>
              </w:rPr>
            </w:pPr>
            <w:r>
              <w:rPr>
                <w:b/>
                <w:bCs/>
                <w:sz w:val="20"/>
                <w:lang w:val="en-US"/>
              </w:rPr>
              <w:t>Physiology of the heart 2</w:t>
            </w:r>
          </w:p>
        </w:tc>
        <w:tc>
          <w:tcPr>
            <w:tcW w:w="966" w:type="pct"/>
            <w:vAlign w:val="center"/>
          </w:tcPr>
          <w:p w14:paraId="0669B73F" w14:textId="77777777" w:rsidR="002F79B6" w:rsidRPr="0007486E" w:rsidRDefault="002F79B6" w:rsidP="002F79B6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color w:val="000000"/>
                <w:sz w:val="20"/>
                <w:szCs w:val="22"/>
                <w:lang w:val="en-US"/>
              </w:rPr>
              <w:t>Vladimir Jakovljevic</w:t>
            </w:r>
          </w:p>
        </w:tc>
      </w:tr>
      <w:tr w:rsidR="00666FCF" w14:paraId="456CDD15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5A939934" w14:textId="77777777" w:rsidR="00666FCF" w:rsidRPr="00406357" w:rsidRDefault="00666FCF" w:rsidP="00666FC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6</w:t>
            </w:r>
          </w:p>
        </w:tc>
        <w:tc>
          <w:tcPr>
            <w:tcW w:w="351" w:type="pct"/>
            <w:vAlign w:val="center"/>
          </w:tcPr>
          <w:p w14:paraId="6B695261" w14:textId="77777777" w:rsidR="00666FCF" w:rsidRPr="00AE21BA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428A420F" w14:textId="77777777" w:rsidR="00666FCF" w:rsidRPr="00C51B1E" w:rsidRDefault="00666FCF" w:rsidP="00666FCF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4D1505CD" w14:textId="77777777" w:rsidR="00666FCF" w:rsidRPr="00C51B1E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3A8C66D5" w14:textId="77777777" w:rsidR="00666FCF" w:rsidRPr="008F286B" w:rsidRDefault="00666FCF" w:rsidP="00666FC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Pract</w:t>
            </w:r>
            <w:r w:rsidRPr="008F286B">
              <w:rPr>
                <w:bCs/>
                <w:sz w:val="20"/>
                <w:szCs w:val="20"/>
                <w:lang w:val="en-US"/>
              </w:rPr>
              <w:t>ical</w:t>
            </w:r>
          </w:p>
        </w:tc>
        <w:tc>
          <w:tcPr>
            <w:tcW w:w="1754" w:type="pct"/>
            <w:vAlign w:val="center"/>
          </w:tcPr>
          <w:p w14:paraId="3751DFA8" w14:textId="77777777" w:rsidR="00666FCF" w:rsidRDefault="00666FCF" w:rsidP="00666FCF">
            <w:pPr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ECG 1</w:t>
            </w:r>
          </w:p>
        </w:tc>
        <w:tc>
          <w:tcPr>
            <w:tcW w:w="966" w:type="pct"/>
            <w:vMerge w:val="restart"/>
            <w:vAlign w:val="center"/>
          </w:tcPr>
          <w:p w14:paraId="5AFE078C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color w:val="000000"/>
                <w:sz w:val="20"/>
                <w:szCs w:val="20"/>
                <w:lang w:val="en-US"/>
              </w:rPr>
              <w:t>Gvozden Rosic</w:t>
            </w: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 </w:t>
            </w:r>
            <w:r w:rsidRPr="00C6167F">
              <w:rPr>
                <w:color w:val="000000"/>
                <w:sz w:val="20"/>
                <w:szCs w:val="20"/>
                <w:lang w:val="en-US"/>
              </w:rPr>
              <w:t>Vladimir Jakovljevic</w:t>
            </w:r>
          </w:p>
          <w:p w14:paraId="5E7465B1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Vladimir Zivkovic</w:t>
            </w:r>
          </w:p>
          <w:p w14:paraId="326E1D5B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Ivan Srejovic</w:t>
            </w:r>
          </w:p>
          <w:p w14:paraId="4568EEAB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Dragica Selakovic </w:t>
            </w:r>
          </w:p>
          <w:p w14:paraId="65990251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Jovana Joksimovic Jovic </w:t>
            </w:r>
          </w:p>
          <w:p w14:paraId="39FAC25B" w14:textId="77777777" w:rsidR="00666FCF" w:rsidRDefault="00666FCF" w:rsidP="00666FCF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color w:val="000000"/>
                <w:sz w:val="20"/>
                <w:szCs w:val="20"/>
              </w:rPr>
              <w:t>Jasmina Sretenovic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Marina </w:t>
            </w:r>
            <w:r>
              <w:rPr>
                <w:rFonts w:eastAsia="Calibri"/>
                <w:color w:val="000000"/>
                <w:sz w:val="20"/>
                <w:szCs w:val="20"/>
              </w:rPr>
              <w:t>Nikolic</w:t>
            </w:r>
          </w:p>
          <w:p w14:paraId="63FEEA3C" w14:textId="77777777" w:rsidR="00666FCF" w:rsidRPr="0007486E" w:rsidRDefault="00666FCF" w:rsidP="00666FCF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/>
                <w:color w:val="000000"/>
                <w:sz w:val="20"/>
                <w:szCs w:val="20"/>
              </w:rPr>
              <w:t>Maja Muric</w:t>
            </w:r>
          </w:p>
        </w:tc>
      </w:tr>
      <w:tr w:rsidR="002F79B6" w14:paraId="7EE3B99D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7C6A4DEF" w14:textId="77777777" w:rsidR="002F79B6" w:rsidRPr="00406357" w:rsidRDefault="002F79B6" w:rsidP="002F79B6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6</w:t>
            </w:r>
          </w:p>
        </w:tc>
        <w:tc>
          <w:tcPr>
            <w:tcW w:w="351" w:type="pct"/>
            <w:vAlign w:val="center"/>
          </w:tcPr>
          <w:p w14:paraId="153CCBD4" w14:textId="77777777" w:rsidR="002F79B6" w:rsidRPr="00AE21BA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58643D2F" w14:textId="77777777" w:rsidR="002F79B6" w:rsidRPr="00C51B1E" w:rsidRDefault="002F79B6" w:rsidP="002F79B6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188C249F" w14:textId="77777777" w:rsidR="002F79B6" w:rsidRPr="00C51B1E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5365947E" w14:textId="77777777" w:rsidR="002F79B6" w:rsidRPr="009D4A5B" w:rsidRDefault="002F79B6" w:rsidP="002F79B6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Seminar</w:t>
            </w:r>
          </w:p>
        </w:tc>
        <w:tc>
          <w:tcPr>
            <w:tcW w:w="1754" w:type="pct"/>
            <w:vAlign w:val="center"/>
          </w:tcPr>
          <w:p w14:paraId="7AFE9078" w14:textId="77777777" w:rsidR="002F79B6" w:rsidRDefault="002F79B6" w:rsidP="002F79B6">
            <w:pPr>
              <w:rPr>
                <w:b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Physiology of the heart 2 (</w:t>
            </w:r>
            <w:r w:rsidR="00F258E7">
              <w:rPr>
                <w:b/>
                <w:bCs/>
                <w:sz w:val="20"/>
                <w:lang w:val="en-US"/>
              </w:rPr>
              <w:t>racapitulation</w:t>
            </w:r>
            <w:r>
              <w:rPr>
                <w:b/>
                <w:bCs/>
                <w:sz w:val="20"/>
                <w:lang w:val="en-US"/>
              </w:rPr>
              <w:t>)</w:t>
            </w:r>
          </w:p>
        </w:tc>
        <w:tc>
          <w:tcPr>
            <w:tcW w:w="966" w:type="pct"/>
            <w:vMerge/>
            <w:vAlign w:val="center"/>
          </w:tcPr>
          <w:p w14:paraId="12F93E9D" w14:textId="77777777" w:rsidR="002F79B6" w:rsidRPr="00A93FB4" w:rsidRDefault="002F79B6" w:rsidP="002F79B6">
            <w:pPr>
              <w:rPr>
                <w:color w:val="000000"/>
                <w:sz w:val="20"/>
                <w:lang w:val="en-US"/>
              </w:rPr>
            </w:pPr>
          </w:p>
        </w:tc>
      </w:tr>
      <w:tr w:rsidR="002F79B6" w14:paraId="201E951D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0154BF2A" w14:textId="77777777" w:rsidR="002F79B6" w:rsidRPr="00406357" w:rsidRDefault="002F79B6" w:rsidP="002F79B6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7</w:t>
            </w:r>
          </w:p>
        </w:tc>
        <w:tc>
          <w:tcPr>
            <w:tcW w:w="351" w:type="pct"/>
            <w:vAlign w:val="center"/>
          </w:tcPr>
          <w:p w14:paraId="2B365CF1" w14:textId="77777777" w:rsidR="002F79B6" w:rsidRPr="00AE21BA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5F98433F" w14:textId="77777777" w:rsidR="002F79B6" w:rsidRPr="00C51B1E" w:rsidRDefault="002F79B6" w:rsidP="002F79B6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6F58A7FB" w14:textId="77777777" w:rsidR="002F79B6" w:rsidRPr="00C51B1E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3731337B" w14:textId="77777777" w:rsidR="002F79B6" w:rsidRPr="008F286B" w:rsidRDefault="002F79B6" w:rsidP="002F79B6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8F286B">
              <w:rPr>
                <w:bCs/>
                <w:sz w:val="20"/>
                <w:szCs w:val="20"/>
                <w:lang w:val="en-US"/>
              </w:rPr>
              <w:t>Theorethical</w:t>
            </w:r>
          </w:p>
        </w:tc>
        <w:tc>
          <w:tcPr>
            <w:tcW w:w="1754" w:type="pct"/>
            <w:vAlign w:val="center"/>
          </w:tcPr>
          <w:p w14:paraId="7590D3B7" w14:textId="77777777" w:rsidR="002F79B6" w:rsidRPr="00876777" w:rsidRDefault="002F79B6" w:rsidP="002F79B6">
            <w:pPr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Physiology of circulatory system 1</w:t>
            </w:r>
          </w:p>
        </w:tc>
        <w:tc>
          <w:tcPr>
            <w:tcW w:w="966" w:type="pct"/>
            <w:vAlign w:val="center"/>
          </w:tcPr>
          <w:p w14:paraId="5017121C" w14:textId="77777777" w:rsidR="002F79B6" w:rsidRPr="0007486E" w:rsidRDefault="002F79B6" w:rsidP="002F79B6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A93FB4">
              <w:rPr>
                <w:color w:val="000000"/>
                <w:sz w:val="20"/>
                <w:szCs w:val="22"/>
                <w:lang w:val="en-US"/>
              </w:rPr>
              <w:t>Gvozden Rosic</w:t>
            </w:r>
          </w:p>
        </w:tc>
      </w:tr>
      <w:tr w:rsidR="00666FCF" w14:paraId="3F232E73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504B4450" w14:textId="77777777" w:rsidR="00666FCF" w:rsidRPr="00406357" w:rsidRDefault="00666FCF" w:rsidP="00666FC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7</w:t>
            </w:r>
          </w:p>
        </w:tc>
        <w:tc>
          <w:tcPr>
            <w:tcW w:w="351" w:type="pct"/>
            <w:vAlign w:val="center"/>
          </w:tcPr>
          <w:p w14:paraId="7288958A" w14:textId="77777777" w:rsidR="00666FCF" w:rsidRPr="00AE21BA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7CDDBF39" w14:textId="77777777" w:rsidR="00666FCF" w:rsidRPr="00C51B1E" w:rsidRDefault="00666FCF" w:rsidP="00666FCF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61FDE3B8" w14:textId="77777777" w:rsidR="00666FCF" w:rsidRPr="00C51B1E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6415E6FA" w14:textId="77777777" w:rsidR="00666FCF" w:rsidRPr="008F286B" w:rsidRDefault="00666FCF" w:rsidP="00666FC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Pract</w:t>
            </w:r>
            <w:r w:rsidRPr="008F286B">
              <w:rPr>
                <w:bCs/>
                <w:sz w:val="20"/>
                <w:szCs w:val="20"/>
                <w:lang w:val="en-US"/>
              </w:rPr>
              <w:t>ical</w:t>
            </w:r>
          </w:p>
        </w:tc>
        <w:tc>
          <w:tcPr>
            <w:tcW w:w="1754" w:type="pct"/>
            <w:vAlign w:val="center"/>
          </w:tcPr>
          <w:p w14:paraId="374AFC8E" w14:textId="77777777" w:rsidR="00666FCF" w:rsidRPr="008455F8" w:rsidRDefault="00666FCF" w:rsidP="00666FCF">
            <w:pPr>
              <w:rPr>
                <w:sz w:val="20"/>
                <w:lang w:val="sr-Cyrl-CS"/>
              </w:rPr>
            </w:pPr>
            <w:r>
              <w:rPr>
                <w:b/>
                <w:sz w:val="20"/>
                <w:lang w:val="en-US"/>
              </w:rPr>
              <w:t>ECG 2</w:t>
            </w:r>
          </w:p>
        </w:tc>
        <w:tc>
          <w:tcPr>
            <w:tcW w:w="966" w:type="pct"/>
            <w:vMerge w:val="restart"/>
            <w:vAlign w:val="center"/>
          </w:tcPr>
          <w:p w14:paraId="52C7B777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color w:val="000000"/>
                <w:sz w:val="20"/>
                <w:szCs w:val="20"/>
                <w:lang w:val="en-US"/>
              </w:rPr>
              <w:t>Gvozden Rosic</w:t>
            </w: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 </w:t>
            </w:r>
            <w:r w:rsidRPr="00C6167F">
              <w:rPr>
                <w:color w:val="000000"/>
                <w:sz w:val="20"/>
                <w:szCs w:val="20"/>
                <w:lang w:val="en-US"/>
              </w:rPr>
              <w:t xml:space="preserve">Vladimir </w:t>
            </w:r>
            <w:r w:rsidRPr="00C6167F">
              <w:rPr>
                <w:color w:val="000000"/>
                <w:sz w:val="20"/>
                <w:szCs w:val="20"/>
                <w:lang w:val="en-US"/>
              </w:rPr>
              <w:lastRenderedPageBreak/>
              <w:t>Jakovljevic</w:t>
            </w:r>
          </w:p>
          <w:p w14:paraId="52D62EF0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Vladimir Zivkovic</w:t>
            </w:r>
          </w:p>
          <w:p w14:paraId="7DD39DCD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Ivan Srejovic</w:t>
            </w:r>
          </w:p>
          <w:p w14:paraId="3A59C1E7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Dragica Selakovic </w:t>
            </w:r>
          </w:p>
          <w:p w14:paraId="20707B49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Jovana Joksimovic Jovic </w:t>
            </w:r>
          </w:p>
          <w:p w14:paraId="1636541F" w14:textId="77777777" w:rsidR="00666FCF" w:rsidRDefault="00666FCF" w:rsidP="00666FCF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color w:val="000000"/>
                <w:sz w:val="20"/>
                <w:szCs w:val="20"/>
              </w:rPr>
              <w:t>Jasmina Sretenovic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Marina </w:t>
            </w:r>
            <w:r>
              <w:rPr>
                <w:rFonts w:eastAsia="Calibri"/>
                <w:color w:val="000000"/>
                <w:sz w:val="20"/>
                <w:szCs w:val="20"/>
              </w:rPr>
              <w:t>Nikolic</w:t>
            </w:r>
          </w:p>
          <w:p w14:paraId="3D45F05F" w14:textId="77777777" w:rsidR="00666FCF" w:rsidRPr="0007486E" w:rsidRDefault="00666FCF" w:rsidP="00666FCF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/>
                <w:color w:val="000000"/>
                <w:sz w:val="20"/>
                <w:szCs w:val="20"/>
              </w:rPr>
              <w:t>Maja Muric</w:t>
            </w:r>
          </w:p>
        </w:tc>
      </w:tr>
      <w:tr w:rsidR="002F79B6" w14:paraId="699011D0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43B9C59F" w14:textId="77777777" w:rsidR="002F79B6" w:rsidRPr="00406357" w:rsidRDefault="002F79B6" w:rsidP="002F79B6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lastRenderedPageBreak/>
              <w:t>7</w:t>
            </w:r>
          </w:p>
        </w:tc>
        <w:tc>
          <w:tcPr>
            <w:tcW w:w="351" w:type="pct"/>
            <w:vAlign w:val="center"/>
          </w:tcPr>
          <w:p w14:paraId="48DF486B" w14:textId="77777777" w:rsidR="002F79B6" w:rsidRPr="00AE21BA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38E9FAAD" w14:textId="77777777" w:rsidR="002F79B6" w:rsidRPr="00C51B1E" w:rsidRDefault="002F79B6" w:rsidP="002F79B6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03429578" w14:textId="77777777" w:rsidR="002F79B6" w:rsidRPr="00C51B1E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2C6CCF2C" w14:textId="77777777" w:rsidR="002F79B6" w:rsidRPr="009D4A5B" w:rsidRDefault="002F79B6" w:rsidP="002F79B6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Seminar</w:t>
            </w:r>
          </w:p>
        </w:tc>
        <w:tc>
          <w:tcPr>
            <w:tcW w:w="1754" w:type="pct"/>
            <w:vAlign w:val="center"/>
          </w:tcPr>
          <w:p w14:paraId="655495C3" w14:textId="77777777" w:rsidR="002F79B6" w:rsidRPr="008455F8" w:rsidRDefault="002F79B6" w:rsidP="002F79B6">
            <w:pPr>
              <w:rPr>
                <w:sz w:val="20"/>
                <w:lang w:val="sr-Cyrl-CS"/>
              </w:rPr>
            </w:pPr>
            <w:r>
              <w:rPr>
                <w:b/>
                <w:sz w:val="20"/>
                <w:lang w:val="en-US"/>
              </w:rPr>
              <w:t xml:space="preserve">Physiology of circulatory system 1 </w:t>
            </w:r>
            <w:r>
              <w:rPr>
                <w:b/>
                <w:bCs/>
                <w:sz w:val="20"/>
                <w:lang w:val="en-US"/>
              </w:rPr>
              <w:t>(</w:t>
            </w:r>
            <w:r w:rsidR="00F258E7">
              <w:rPr>
                <w:b/>
                <w:bCs/>
                <w:sz w:val="20"/>
                <w:lang w:val="en-US"/>
              </w:rPr>
              <w:t>racapitulation</w:t>
            </w:r>
            <w:r>
              <w:rPr>
                <w:b/>
                <w:bCs/>
                <w:sz w:val="20"/>
                <w:lang w:val="en-US"/>
              </w:rPr>
              <w:t>)</w:t>
            </w:r>
          </w:p>
        </w:tc>
        <w:tc>
          <w:tcPr>
            <w:tcW w:w="966" w:type="pct"/>
            <w:vMerge/>
            <w:vAlign w:val="center"/>
          </w:tcPr>
          <w:p w14:paraId="79025552" w14:textId="77777777" w:rsidR="002F79B6" w:rsidRPr="0007486E" w:rsidRDefault="002F79B6" w:rsidP="002F79B6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</w:p>
        </w:tc>
      </w:tr>
      <w:tr w:rsidR="002F79B6" w14:paraId="05595698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57084F79" w14:textId="77777777" w:rsidR="002F79B6" w:rsidRPr="00406357" w:rsidRDefault="002F79B6" w:rsidP="002F79B6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8</w:t>
            </w:r>
          </w:p>
        </w:tc>
        <w:tc>
          <w:tcPr>
            <w:tcW w:w="351" w:type="pct"/>
            <w:vAlign w:val="center"/>
          </w:tcPr>
          <w:p w14:paraId="74DDB8E9" w14:textId="77777777" w:rsidR="002F79B6" w:rsidRPr="00AE21BA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790BA852" w14:textId="77777777" w:rsidR="002F79B6" w:rsidRPr="00C51B1E" w:rsidRDefault="002F79B6" w:rsidP="002F79B6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4F453E5C" w14:textId="77777777" w:rsidR="002F79B6" w:rsidRPr="00C51B1E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2E7630E8" w14:textId="77777777" w:rsidR="002F79B6" w:rsidRPr="008F286B" w:rsidRDefault="002F79B6" w:rsidP="002F79B6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8F286B">
              <w:rPr>
                <w:bCs/>
                <w:sz w:val="20"/>
                <w:szCs w:val="20"/>
                <w:lang w:val="en-US"/>
              </w:rPr>
              <w:t>Theorethical</w:t>
            </w:r>
          </w:p>
        </w:tc>
        <w:tc>
          <w:tcPr>
            <w:tcW w:w="1754" w:type="pct"/>
            <w:vAlign w:val="center"/>
          </w:tcPr>
          <w:p w14:paraId="073EF3D3" w14:textId="77777777" w:rsidR="002F79B6" w:rsidRPr="00135AE4" w:rsidRDefault="002F79B6" w:rsidP="002F79B6">
            <w:pPr>
              <w:rPr>
                <w:sz w:val="20"/>
                <w:lang w:val="sr-Cyrl-CS"/>
              </w:rPr>
            </w:pPr>
            <w:r>
              <w:rPr>
                <w:b/>
                <w:sz w:val="20"/>
                <w:lang w:val="en-US"/>
              </w:rPr>
              <w:t>Physiology of circulatory system 2</w:t>
            </w:r>
          </w:p>
        </w:tc>
        <w:tc>
          <w:tcPr>
            <w:tcW w:w="966" w:type="pct"/>
            <w:vAlign w:val="center"/>
          </w:tcPr>
          <w:p w14:paraId="151C9A54" w14:textId="77777777" w:rsidR="002F79B6" w:rsidRDefault="002F79B6" w:rsidP="002F79B6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A93FB4">
              <w:rPr>
                <w:color w:val="000000"/>
                <w:sz w:val="20"/>
                <w:szCs w:val="22"/>
                <w:lang w:val="en-US"/>
              </w:rPr>
              <w:t>Gvozden Rosic</w:t>
            </w:r>
          </w:p>
        </w:tc>
      </w:tr>
      <w:tr w:rsidR="00666FCF" w14:paraId="5BD50724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4F5BC309" w14:textId="77777777" w:rsidR="00666FCF" w:rsidRPr="00406357" w:rsidRDefault="00666FCF" w:rsidP="00666FC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8</w:t>
            </w:r>
          </w:p>
        </w:tc>
        <w:tc>
          <w:tcPr>
            <w:tcW w:w="351" w:type="pct"/>
            <w:vAlign w:val="center"/>
          </w:tcPr>
          <w:p w14:paraId="0E56047E" w14:textId="77777777" w:rsidR="00666FCF" w:rsidRPr="00AE21BA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14F70F8C" w14:textId="77777777" w:rsidR="00666FCF" w:rsidRPr="00C51B1E" w:rsidRDefault="00666FCF" w:rsidP="00666FCF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651C230E" w14:textId="77777777" w:rsidR="00666FCF" w:rsidRPr="00C51B1E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0379CEF2" w14:textId="77777777" w:rsidR="00666FCF" w:rsidRPr="008F286B" w:rsidRDefault="00666FCF" w:rsidP="00666FC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Pract</w:t>
            </w:r>
            <w:r w:rsidRPr="008F286B">
              <w:rPr>
                <w:bCs/>
                <w:sz w:val="20"/>
                <w:szCs w:val="20"/>
                <w:lang w:val="en-US"/>
              </w:rPr>
              <w:t>ical</w:t>
            </w:r>
          </w:p>
        </w:tc>
        <w:tc>
          <w:tcPr>
            <w:tcW w:w="1754" w:type="pct"/>
            <w:vAlign w:val="center"/>
          </w:tcPr>
          <w:p w14:paraId="7304BAE1" w14:textId="77777777" w:rsidR="00666FCF" w:rsidRPr="00406357" w:rsidRDefault="00666FCF" w:rsidP="00666FCF">
            <w:pPr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  <w:lang w:val="en-US"/>
              </w:rPr>
              <w:t>The examination of cardiovascular system functions 1</w:t>
            </w:r>
          </w:p>
        </w:tc>
        <w:tc>
          <w:tcPr>
            <w:tcW w:w="966" w:type="pct"/>
            <w:vMerge w:val="restart"/>
            <w:vAlign w:val="center"/>
          </w:tcPr>
          <w:p w14:paraId="178246F2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color w:val="000000"/>
                <w:sz w:val="20"/>
                <w:szCs w:val="20"/>
                <w:lang w:val="en-US"/>
              </w:rPr>
              <w:t>Gvozden Rosic</w:t>
            </w: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 </w:t>
            </w:r>
            <w:r w:rsidRPr="00C6167F">
              <w:rPr>
                <w:color w:val="000000"/>
                <w:sz w:val="20"/>
                <w:szCs w:val="20"/>
                <w:lang w:val="en-US"/>
              </w:rPr>
              <w:t>Vladimir Jakovljevic</w:t>
            </w:r>
          </w:p>
          <w:p w14:paraId="7BE87978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Vladimir Zivkovic</w:t>
            </w:r>
          </w:p>
          <w:p w14:paraId="2088DC58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Ivan Srejovic</w:t>
            </w:r>
          </w:p>
          <w:p w14:paraId="3D79D73D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Dragica Selakovic </w:t>
            </w:r>
          </w:p>
          <w:p w14:paraId="06430CA4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Jovana Joksimovic Jovic </w:t>
            </w:r>
          </w:p>
          <w:p w14:paraId="55489C02" w14:textId="77777777" w:rsidR="00666FCF" w:rsidRDefault="00666FCF" w:rsidP="00666FCF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color w:val="000000"/>
                <w:sz w:val="20"/>
                <w:szCs w:val="20"/>
              </w:rPr>
              <w:t>Jasmina Sretenovic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Marina </w:t>
            </w:r>
            <w:r>
              <w:rPr>
                <w:rFonts w:eastAsia="Calibri"/>
                <w:color w:val="000000"/>
                <w:sz w:val="20"/>
                <w:szCs w:val="20"/>
              </w:rPr>
              <w:t>Nikolic</w:t>
            </w:r>
          </w:p>
          <w:p w14:paraId="5D95EDEA" w14:textId="77777777" w:rsidR="00666FCF" w:rsidRDefault="00666FCF" w:rsidP="00666FCF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/>
                <w:color w:val="000000"/>
                <w:sz w:val="20"/>
                <w:szCs w:val="20"/>
              </w:rPr>
              <w:t>Maja Muric</w:t>
            </w:r>
          </w:p>
        </w:tc>
      </w:tr>
      <w:tr w:rsidR="002F79B6" w14:paraId="3AFBD6F2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167FE7D1" w14:textId="77777777" w:rsidR="002F79B6" w:rsidRPr="00406357" w:rsidRDefault="002F79B6" w:rsidP="002F79B6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8</w:t>
            </w:r>
          </w:p>
        </w:tc>
        <w:tc>
          <w:tcPr>
            <w:tcW w:w="351" w:type="pct"/>
            <w:vAlign w:val="center"/>
          </w:tcPr>
          <w:p w14:paraId="43ECFA71" w14:textId="77777777" w:rsidR="002F79B6" w:rsidRPr="00AE21BA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75509FC2" w14:textId="77777777" w:rsidR="002F79B6" w:rsidRPr="00C51B1E" w:rsidRDefault="002F79B6" w:rsidP="002F79B6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310DC618" w14:textId="77777777" w:rsidR="002F79B6" w:rsidRPr="00C51B1E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787560DB" w14:textId="77777777" w:rsidR="002F79B6" w:rsidRPr="009D4A5B" w:rsidRDefault="002F79B6" w:rsidP="002F79B6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Seminar</w:t>
            </w:r>
          </w:p>
        </w:tc>
        <w:tc>
          <w:tcPr>
            <w:tcW w:w="1754" w:type="pct"/>
            <w:vAlign w:val="center"/>
          </w:tcPr>
          <w:p w14:paraId="4A119F1A" w14:textId="77777777" w:rsidR="002F79B6" w:rsidRPr="00135AE4" w:rsidRDefault="002F79B6" w:rsidP="002F79B6">
            <w:pPr>
              <w:rPr>
                <w:sz w:val="20"/>
                <w:lang w:val="sr-Cyrl-CS"/>
              </w:rPr>
            </w:pPr>
            <w:r>
              <w:rPr>
                <w:b/>
                <w:sz w:val="20"/>
                <w:lang w:val="en-US"/>
              </w:rPr>
              <w:t xml:space="preserve">Physiology of circulatory system 2 </w:t>
            </w:r>
            <w:r>
              <w:rPr>
                <w:b/>
                <w:bCs/>
                <w:sz w:val="20"/>
                <w:lang w:val="en-US"/>
              </w:rPr>
              <w:t>(</w:t>
            </w:r>
            <w:r w:rsidR="00F258E7">
              <w:rPr>
                <w:b/>
                <w:bCs/>
                <w:sz w:val="20"/>
                <w:lang w:val="en-US"/>
              </w:rPr>
              <w:t>racapitulation</w:t>
            </w:r>
            <w:r>
              <w:rPr>
                <w:b/>
                <w:bCs/>
                <w:sz w:val="20"/>
                <w:lang w:val="en-US"/>
              </w:rPr>
              <w:t>)</w:t>
            </w:r>
          </w:p>
        </w:tc>
        <w:tc>
          <w:tcPr>
            <w:tcW w:w="966" w:type="pct"/>
            <w:vMerge/>
            <w:vAlign w:val="center"/>
          </w:tcPr>
          <w:p w14:paraId="211197DE" w14:textId="77777777" w:rsidR="002F79B6" w:rsidRDefault="002F79B6" w:rsidP="002F79B6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</w:p>
        </w:tc>
      </w:tr>
      <w:tr w:rsidR="002F79B6" w14:paraId="212F533E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6A71DDB3" w14:textId="77777777" w:rsidR="002F79B6" w:rsidRPr="00406357" w:rsidRDefault="002F79B6" w:rsidP="002F79B6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9</w:t>
            </w:r>
          </w:p>
        </w:tc>
        <w:tc>
          <w:tcPr>
            <w:tcW w:w="351" w:type="pct"/>
            <w:vAlign w:val="center"/>
          </w:tcPr>
          <w:p w14:paraId="2D53096D" w14:textId="77777777" w:rsidR="002F79B6" w:rsidRPr="00AE21BA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659D5590" w14:textId="77777777" w:rsidR="002F79B6" w:rsidRPr="00C51B1E" w:rsidRDefault="002F79B6" w:rsidP="002F79B6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5FE873A4" w14:textId="77777777" w:rsidR="002F79B6" w:rsidRPr="00C51B1E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73A93DDB" w14:textId="77777777" w:rsidR="002F79B6" w:rsidRPr="008F286B" w:rsidRDefault="002F79B6" w:rsidP="002F79B6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8F286B">
              <w:rPr>
                <w:bCs/>
                <w:sz w:val="20"/>
                <w:szCs w:val="20"/>
                <w:lang w:val="en-US"/>
              </w:rPr>
              <w:t>Theorethical</w:t>
            </w:r>
          </w:p>
        </w:tc>
        <w:tc>
          <w:tcPr>
            <w:tcW w:w="1754" w:type="pct"/>
            <w:vAlign w:val="center"/>
          </w:tcPr>
          <w:p w14:paraId="3EB6EE40" w14:textId="77777777" w:rsidR="002F79B6" w:rsidRPr="00135AE4" w:rsidRDefault="002F79B6" w:rsidP="002F79B6">
            <w:pPr>
              <w:rPr>
                <w:sz w:val="20"/>
                <w:lang w:val="sr-Cyrl-CS"/>
              </w:rPr>
            </w:pPr>
            <w:r>
              <w:rPr>
                <w:b/>
                <w:sz w:val="20"/>
                <w:lang w:val="en-US"/>
              </w:rPr>
              <w:t>Physiology of circulatory system 3</w:t>
            </w:r>
          </w:p>
        </w:tc>
        <w:tc>
          <w:tcPr>
            <w:tcW w:w="966" w:type="pct"/>
            <w:vAlign w:val="center"/>
          </w:tcPr>
          <w:p w14:paraId="0ADED21D" w14:textId="77777777" w:rsidR="002F79B6" w:rsidRPr="00A93FB4" w:rsidRDefault="002F79B6" w:rsidP="002F79B6">
            <w:pPr>
              <w:rPr>
                <w:color w:val="000000"/>
                <w:sz w:val="20"/>
                <w:lang w:val="en-US"/>
              </w:rPr>
            </w:pPr>
            <w:r w:rsidRPr="00A93FB4">
              <w:rPr>
                <w:color w:val="000000"/>
                <w:sz w:val="20"/>
                <w:szCs w:val="22"/>
                <w:lang w:val="en-US"/>
              </w:rPr>
              <w:t>Gvozden Rosic</w:t>
            </w:r>
          </w:p>
        </w:tc>
      </w:tr>
      <w:tr w:rsidR="00666FCF" w14:paraId="5035B722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2F99278C" w14:textId="77777777" w:rsidR="00666FCF" w:rsidRPr="00406357" w:rsidRDefault="00666FCF" w:rsidP="00666FC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9</w:t>
            </w:r>
          </w:p>
        </w:tc>
        <w:tc>
          <w:tcPr>
            <w:tcW w:w="351" w:type="pct"/>
            <w:vAlign w:val="center"/>
          </w:tcPr>
          <w:p w14:paraId="218EFE47" w14:textId="77777777" w:rsidR="00666FCF" w:rsidRPr="00AE21BA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05BDAA29" w14:textId="77777777" w:rsidR="00666FCF" w:rsidRPr="00C51B1E" w:rsidRDefault="00666FCF" w:rsidP="00666FCF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58359B7E" w14:textId="77777777" w:rsidR="00666FCF" w:rsidRPr="00C51B1E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1B9B1E3F" w14:textId="77777777" w:rsidR="00666FCF" w:rsidRPr="008F286B" w:rsidRDefault="00666FCF" w:rsidP="00666FC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Pract</w:t>
            </w:r>
            <w:r w:rsidRPr="008F286B">
              <w:rPr>
                <w:bCs/>
                <w:sz w:val="20"/>
                <w:szCs w:val="20"/>
                <w:lang w:val="en-US"/>
              </w:rPr>
              <w:t>ical</w:t>
            </w:r>
          </w:p>
        </w:tc>
        <w:tc>
          <w:tcPr>
            <w:tcW w:w="1754" w:type="pct"/>
            <w:vAlign w:val="center"/>
          </w:tcPr>
          <w:p w14:paraId="28E418D3" w14:textId="77777777" w:rsidR="00666FCF" w:rsidRPr="00406357" w:rsidRDefault="00666FCF" w:rsidP="00666FCF">
            <w:pPr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  <w:lang w:val="en-US"/>
              </w:rPr>
              <w:t>The examination of cardiovascular system functions 2</w:t>
            </w:r>
          </w:p>
        </w:tc>
        <w:tc>
          <w:tcPr>
            <w:tcW w:w="966" w:type="pct"/>
            <w:vMerge w:val="restart"/>
            <w:vAlign w:val="center"/>
          </w:tcPr>
          <w:p w14:paraId="51992A7F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color w:val="000000"/>
                <w:sz w:val="20"/>
                <w:szCs w:val="20"/>
                <w:lang w:val="en-US"/>
              </w:rPr>
              <w:t>Gvozden Rosic</w:t>
            </w: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 </w:t>
            </w:r>
            <w:r w:rsidRPr="00C6167F">
              <w:rPr>
                <w:color w:val="000000"/>
                <w:sz w:val="20"/>
                <w:szCs w:val="20"/>
                <w:lang w:val="en-US"/>
              </w:rPr>
              <w:t>Vladimir Jakovljevic</w:t>
            </w:r>
          </w:p>
          <w:p w14:paraId="7C002DCA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Vladimir Zivkovic</w:t>
            </w:r>
          </w:p>
          <w:p w14:paraId="2DE98E8D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Ivan Srejovic</w:t>
            </w:r>
          </w:p>
          <w:p w14:paraId="740E8DE9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Dragica Selakovic </w:t>
            </w:r>
          </w:p>
          <w:p w14:paraId="6D6729EA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Jovana Joksimovic Jovic </w:t>
            </w:r>
          </w:p>
          <w:p w14:paraId="29BFE308" w14:textId="77777777" w:rsidR="00666FCF" w:rsidRDefault="00666FCF" w:rsidP="00666FCF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color w:val="000000"/>
                <w:sz w:val="20"/>
                <w:szCs w:val="20"/>
              </w:rPr>
              <w:t>Jasmina Sretenovic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Marina </w:t>
            </w:r>
            <w:r>
              <w:rPr>
                <w:rFonts w:eastAsia="Calibri"/>
                <w:color w:val="000000"/>
                <w:sz w:val="20"/>
                <w:szCs w:val="20"/>
              </w:rPr>
              <w:t>Nikolic</w:t>
            </w:r>
          </w:p>
          <w:p w14:paraId="41756879" w14:textId="77777777" w:rsidR="00666FCF" w:rsidRPr="00A93FB4" w:rsidRDefault="00666FCF" w:rsidP="00666FCF">
            <w:pPr>
              <w:rPr>
                <w:color w:val="000000"/>
                <w:sz w:val="20"/>
                <w:lang w:val="en-US"/>
              </w:rPr>
            </w:pPr>
            <w:r>
              <w:rPr>
                <w:rFonts w:eastAsia="Calibri"/>
                <w:color w:val="000000"/>
                <w:sz w:val="20"/>
                <w:szCs w:val="20"/>
              </w:rPr>
              <w:t>Maja Muric</w:t>
            </w:r>
          </w:p>
        </w:tc>
      </w:tr>
      <w:tr w:rsidR="002F79B6" w14:paraId="6DA753E3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37BF70A3" w14:textId="77777777" w:rsidR="002F79B6" w:rsidRPr="00406357" w:rsidRDefault="002F79B6" w:rsidP="002F79B6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9</w:t>
            </w:r>
          </w:p>
        </w:tc>
        <w:tc>
          <w:tcPr>
            <w:tcW w:w="351" w:type="pct"/>
            <w:vAlign w:val="center"/>
          </w:tcPr>
          <w:p w14:paraId="4650FC86" w14:textId="77777777" w:rsidR="002F79B6" w:rsidRPr="00AE21BA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2BF47C52" w14:textId="77777777" w:rsidR="002F79B6" w:rsidRPr="00C51B1E" w:rsidRDefault="002F79B6" w:rsidP="002F79B6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5D520EE2" w14:textId="77777777" w:rsidR="002F79B6" w:rsidRPr="00C51B1E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3011DDAD" w14:textId="77777777" w:rsidR="002F79B6" w:rsidRPr="009D4A5B" w:rsidRDefault="002F79B6" w:rsidP="002F79B6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Seminar</w:t>
            </w:r>
          </w:p>
        </w:tc>
        <w:tc>
          <w:tcPr>
            <w:tcW w:w="1754" w:type="pct"/>
            <w:vAlign w:val="center"/>
          </w:tcPr>
          <w:p w14:paraId="38720D11" w14:textId="77777777" w:rsidR="002F79B6" w:rsidRPr="00135AE4" w:rsidRDefault="002F79B6" w:rsidP="002F79B6">
            <w:pPr>
              <w:rPr>
                <w:sz w:val="20"/>
                <w:lang w:val="sr-Cyrl-CS"/>
              </w:rPr>
            </w:pPr>
            <w:r>
              <w:rPr>
                <w:b/>
                <w:sz w:val="20"/>
                <w:lang w:val="en-US"/>
              </w:rPr>
              <w:t xml:space="preserve">Physiology of circulatory system 3 </w:t>
            </w:r>
            <w:r>
              <w:rPr>
                <w:b/>
                <w:bCs/>
                <w:sz w:val="20"/>
                <w:lang w:val="en-US"/>
              </w:rPr>
              <w:t>(</w:t>
            </w:r>
            <w:r w:rsidR="00F258E7">
              <w:rPr>
                <w:b/>
                <w:bCs/>
                <w:sz w:val="20"/>
                <w:lang w:val="en-US"/>
              </w:rPr>
              <w:t>racapitulation</w:t>
            </w:r>
            <w:r>
              <w:rPr>
                <w:b/>
                <w:bCs/>
                <w:sz w:val="20"/>
                <w:lang w:val="en-US"/>
              </w:rPr>
              <w:t>)</w:t>
            </w:r>
          </w:p>
        </w:tc>
        <w:tc>
          <w:tcPr>
            <w:tcW w:w="966" w:type="pct"/>
            <w:vMerge/>
            <w:vAlign w:val="center"/>
          </w:tcPr>
          <w:p w14:paraId="0A6C0924" w14:textId="77777777" w:rsidR="002F79B6" w:rsidRPr="00A93FB4" w:rsidRDefault="002F79B6" w:rsidP="002F79B6">
            <w:pPr>
              <w:rPr>
                <w:color w:val="000000"/>
                <w:sz w:val="20"/>
                <w:lang w:val="en-US"/>
              </w:rPr>
            </w:pPr>
          </w:p>
        </w:tc>
      </w:tr>
      <w:tr w:rsidR="002F79B6" w14:paraId="07E23ED7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474A12F1" w14:textId="77777777" w:rsidR="002F79B6" w:rsidRPr="00406357" w:rsidRDefault="002F79B6" w:rsidP="002F79B6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10</w:t>
            </w:r>
          </w:p>
        </w:tc>
        <w:tc>
          <w:tcPr>
            <w:tcW w:w="351" w:type="pct"/>
            <w:vAlign w:val="center"/>
          </w:tcPr>
          <w:p w14:paraId="7FC57B8B" w14:textId="77777777" w:rsidR="002F79B6" w:rsidRPr="00AE21BA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56217516" w14:textId="77777777" w:rsidR="002F79B6" w:rsidRPr="00C51B1E" w:rsidRDefault="002F79B6" w:rsidP="002F79B6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5C95B4EB" w14:textId="77777777" w:rsidR="002F79B6" w:rsidRPr="00C51B1E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764A72BC" w14:textId="77777777" w:rsidR="002F79B6" w:rsidRPr="008F286B" w:rsidRDefault="002F79B6" w:rsidP="002F79B6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8F286B">
              <w:rPr>
                <w:bCs/>
                <w:sz w:val="20"/>
                <w:szCs w:val="20"/>
                <w:lang w:val="en-US"/>
              </w:rPr>
              <w:t>Theorethical</w:t>
            </w:r>
          </w:p>
        </w:tc>
        <w:tc>
          <w:tcPr>
            <w:tcW w:w="1754" w:type="pct"/>
            <w:vAlign w:val="center"/>
          </w:tcPr>
          <w:p w14:paraId="21208E8F" w14:textId="77777777" w:rsidR="002F79B6" w:rsidRDefault="002F79B6" w:rsidP="002F79B6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Physiology of respiratory system 1</w:t>
            </w:r>
          </w:p>
        </w:tc>
        <w:tc>
          <w:tcPr>
            <w:tcW w:w="966" w:type="pct"/>
            <w:vAlign w:val="center"/>
          </w:tcPr>
          <w:p w14:paraId="7909CBF4" w14:textId="77777777" w:rsidR="002F79B6" w:rsidRDefault="002F79B6" w:rsidP="002F79B6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A93FB4">
              <w:rPr>
                <w:color w:val="000000"/>
                <w:sz w:val="20"/>
                <w:szCs w:val="22"/>
                <w:lang w:val="en-US"/>
              </w:rPr>
              <w:t>Gvozden Rosic</w:t>
            </w:r>
          </w:p>
        </w:tc>
      </w:tr>
      <w:tr w:rsidR="00666FCF" w14:paraId="7C2D0495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0D916080" w14:textId="77777777" w:rsidR="00666FCF" w:rsidRPr="00406357" w:rsidRDefault="00666FCF" w:rsidP="00666FC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10</w:t>
            </w:r>
          </w:p>
        </w:tc>
        <w:tc>
          <w:tcPr>
            <w:tcW w:w="351" w:type="pct"/>
            <w:vAlign w:val="center"/>
          </w:tcPr>
          <w:p w14:paraId="1D2FD04A" w14:textId="77777777" w:rsidR="00666FCF" w:rsidRPr="00AE21BA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4E566CCA" w14:textId="77777777" w:rsidR="00666FCF" w:rsidRPr="00C51B1E" w:rsidRDefault="00666FCF" w:rsidP="00666FCF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64986D47" w14:textId="77777777" w:rsidR="00666FCF" w:rsidRPr="00C51B1E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46A52C36" w14:textId="77777777" w:rsidR="00666FCF" w:rsidRPr="008F286B" w:rsidRDefault="00666FCF" w:rsidP="00666FC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Pract</w:t>
            </w:r>
            <w:r w:rsidRPr="008F286B">
              <w:rPr>
                <w:bCs/>
                <w:sz w:val="20"/>
                <w:szCs w:val="20"/>
                <w:lang w:val="en-US"/>
              </w:rPr>
              <w:t>ical</w:t>
            </w:r>
          </w:p>
        </w:tc>
        <w:tc>
          <w:tcPr>
            <w:tcW w:w="1754" w:type="pct"/>
            <w:vAlign w:val="center"/>
          </w:tcPr>
          <w:p w14:paraId="499DF147" w14:textId="77777777" w:rsidR="00666FCF" w:rsidRDefault="00666FCF" w:rsidP="00666FCF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Static spirometry</w:t>
            </w:r>
          </w:p>
        </w:tc>
        <w:tc>
          <w:tcPr>
            <w:tcW w:w="966" w:type="pct"/>
            <w:vMerge w:val="restart"/>
            <w:vAlign w:val="center"/>
          </w:tcPr>
          <w:p w14:paraId="4B3E0C94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color w:val="000000"/>
                <w:sz w:val="20"/>
                <w:szCs w:val="20"/>
                <w:lang w:val="en-US"/>
              </w:rPr>
              <w:t>Gvozden Rosic</w:t>
            </w: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 </w:t>
            </w:r>
            <w:r w:rsidRPr="00C6167F">
              <w:rPr>
                <w:color w:val="000000"/>
                <w:sz w:val="20"/>
                <w:szCs w:val="20"/>
                <w:lang w:val="en-US"/>
              </w:rPr>
              <w:t>Vladimir Jakovljevic</w:t>
            </w:r>
          </w:p>
          <w:p w14:paraId="2675772A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Vladimir Zivkovic</w:t>
            </w:r>
          </w:p>
          <w:p w14:paraId="0369413B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Ivan Srejovic</w:t>
            </w:r>
          </w:p>
          <w:p w14:paraId="77F82608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Dragica Selakovic </w:t>
            </w:r>
          </w:p>
          <w:p w14:paraId="05D80A8E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Jovana Joksimovic Jovic </w:t>
            </w:r>
          </w:p>
          <w:p w14:paraId="4C1990A0" w14:textId="77777777" w:rsidR="00666FCF" w:rsidRDefault="00666FCF" w:rsidP="00666FCF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color w:val="000000"/>
                <w:sz w:val="20"/>
                <w:szCs w:val="20"/>
              </w:rPr>
              <w:t>Jasmina Sretenovic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Marina </w:t>
            </w:r>
            <w:r>
              <w:rPr>
                <w:rFonts w:eastAsia="Calibri"/>
                <w:color w:val="000000"/>
                <w:sz w:val="20"/>
                <w:szCs w:val="20"/>
              </w:rPr>
              <w:t>Nikolic</w:t>
            </w:r>
          </w:p>
          <w:p w14:paraId="0BCE15F5" w14:textId="77777777" w:rsidR="00666FCF" w:rsidRPr="006015C8" w:rsidRDefault="00666FCF" w:rsidP="00666FCF">
            <w:pPr>
              <w:rPr>
                <w:sz w:val="20"/>
                <w:lang w:val="sr-Cyrl-CS"/>
              </w:rPr>
            </w:pPr>
            <w:r>
              <w:rPr>
                <w:rFonts w:eastAsia="Calibri"/>
                <w:color w:val="000000"/>
                <w:sz w:val="20"/>
                <w:szCs w:val="20"/>
              </w:rPr>
              <w:t>Maja Muric</w:t>
            </w:r>
          </w:p>
        </w:tc>
      </w:tr>
      <w:tr w:rsidR="002F79B6" w14:paraId="339306F5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6615CB40" w14:textId="77777777" w:rsidR="002F79B6" w:rsidRPr="00406357" w:rsidRDefault="002F79B6" w:rsidP="002F79B6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10</w:t>
            </w:r>
          </w:p>
        </w:tc>
        <w:tc>
          <w:tcPr>
            <w:tcW w:w="351" w:type="pct"/>
            <w:vAlign w:val="center"/>
          </w:tcPr>
          <w:p w14:paraId="6D2351A8" w14:textId="77777777" w:rsidR="002F79B6" w:rsidRPr="00AE21BA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7F007A16" w14:textId="77777777" w:rsidR="002F79B6" w:rsidRPr="00C51B1E" w:rsidRDefault="002F79B6" w:rsidP="002F79B6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50589919" w14:textId="77777777" w:rsidR="002F79B6" w:rsidRPr="00C51B1E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71F63EB4" w14:textId="77777777" w:rsidR="002F79B6" w:rsidRPr="009D4A5B" w:rsidRDefault="002F79B6" w:rsidP="002F79B6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Seminar</w:t>
            </w:r>
          </w:p>
        </w:tc>
        <w:tc>
          <w:tcPr>
            <w:tcW w:w="1754" w:type="pct"/>
            <w:vAlign w:val="center"/>
          </w:tcPr>
          <w:p w14:paraId="0ED06B71" w14:textId="77777777" w:rsidR="002F79B6" w:rsidRDefault="002F79B6" w:rsidP="002F79B6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Physiology of respiratory system 1</w:t>
            </w:r>
          </w:p>
          <w:p w14:paraId="6CB67ED4" w14:textId="77777777" w:rsidR="002F79B6" w:rsidRPr="00A768A4" w:rsidRDefault="002F79B6" w:rsidP="002F79B6">
            <w:pPr>
              <w:rPr>
                <w:b/>
                <w:bCs/>
                <w:sz w:val="20"/>
                <w:lang w:val="ru-RU"/>
              </w:rPr>
            </w:pPr>
            <w:r>
              <w:rPr>
                <w:b/>
                <w:bCs/>
                <w:sz w:val="20"/>
                <w:lang w:val="en-US"/>
              </w:rPr>
              <w:t>(recapitulation)</w:t>
            </w:r>
          </w:p>
        </w:tc>
        <w:tc>
          <w:tcPr>
            <w:tcW w:w="966" w:type="pct"/>
            <w:vMerge/>
            <w:vAlign w:val="center"/>
          </w:tcPr>
          <w:p w14:paraId="302C6E5F" w14:textId="77777777" w:rsidR="002F79B6" w:rsidRPr="00A93FB4" w:rsidRDefault="002F79B6" w:rsidP="002F79B6">
            <w:pPr>
              <w:rPr>
                <w:color w:val="000000"/>
                <w:sz w:val="20"/>
                <w:lang w:val="en-US"/>
              </w:rPr>
            </w:pPr>
          </w:p>
        </w:tc>
      </w:tr>
      <w:tr w:rsidR="002F79B6" w14:paraId="471DB774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2A7EB3AE" w14:textId="77777777" w:rsidR="002F79B6" w:rsidRPr="002F79B6" w:rsidRDefault="002F79B6" w:rsidP="002F79B6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11</w:t>
            </w:r>
          </w:p>
        </w:tc>
        <w:tc>
          <w:tcPr>
            <w:tcW w:w="351" w:type="pct"/>
            <w:vAlign w:val="center"/>
          </w:tcPr>
          <w:p w14:paraId="59BFE969" w14:textId="77777777" w:rsidR="002F79B6" w:rsidRPr="00AE21BA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326A3AC3" w14:textId="77777777" w:rsidR="002F79B6" w:rsidRPr="00C51B1E" w:rsidRDefault="002F79B6" w:rsidP="002F79B6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305D079C" w14:textId="77777777" w:rsidR="002F79B6" w:rsidRPr="00C51B1E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7BF9AB0F" w14:textId="77777777" w:rsidR="002F79B6" w:rsidRPr="008F286B" w:rsidRDefault="002F79B6" w:rsidP="002F79B6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8F286B">
              <w:rPr>
                <w:bCs/>
                <w:sz w:val="20"/>
                <w:szCs w:val="20"/>
                <w:lang w:val="en-US"/>
              </w:rPr>
              <w:t>Theorethical</w:t>
            </w:r>
          </w:p>
        </w:tc>
        <w:tc>
          <w:tcPr>
            <w:tcW w:w="1754" w:type="pct"/>
            <w:vAlign w:val="center"/>
          </w:tcPr>
          <w:p w14:paraId="342451EA" w14:textId="77777777" w:rsidR="002F79B6" w:rsidRPr="00A768A4" w:rsidRDefault="002F79B6" w:rsidP="002F79B6">
            <w:pPr>
              <w:rPr>
                <w:b/>
                <w:bCs/>
                <w:sz w:val="20"/>
                <w:lang w:val="ru-RU"/>
              </w:rPr>
            </w:pPr>
            <w:r>
              <w:rPr>
                <w:b/>
                <w:bCs/>
                <w:sz w:val="20"/>
                <w:lang w:val="en-US"/>
              </w:rPr>
              <w:t>Physiology of respiratory system 2</w:t>
            </w:r>
          </w:p>
        </w:tc>
        <w:tc>
          <w:tcPr>
            <w:tcW w:w="966" w:type="pct"/>
            <w:vAlign w:val="center"/>
          </w:tcPr>
          <w:p w14:paraId="70675466" w14:textId="77777777" w:rsidR="002F79B6" w:rsidRDefault="002F79B6" w:rsidP="002F79B6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A93FB4">
              <w:rPr>
                <w:color w:val="000000"/>
                <w:sz w:val="20"/>
                <w:szCs w:val="22"/>
                <w:lang w:val="en-US"/>
              </w:rPr>
              <w:t>Gvozden Rosic</w:t>
            </w:r>
          </w:p>
        </w:tc>
      </w:tr>
      <w:tr w:rsidR="00666FCF" w14:paraId="0BF14B25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5A13B448" w14:textId="77777777" w:rsidR="00666FCF" w:rsidRPr="002F79B6" w:rsidRDefault="00666FCF" w:rsidP="00666FC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11</w:t>
            </w:r>
          </w:p>
        </w:tc>
        <w:tc>
          <w:tcPr>
            <w:tcW w:w="351" w:type="pct"/>
            <w:vAlign w:val="center"/>
          </w:tcPr>
          <w:p w14:paraId="40F81183" w14:textId="77777777" w:rsidR="00666FCF" w:rsidRPr="00AE21BA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07C4A2E3" w14:textId="77777777" w:rsidR="00666FCF" w:rsidRPr="00C51B1E" w:rsidRDefault="00666FCF" w:rsidP="00666FCF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1DA99F35" w14:textId="77777777" w:rsidR="00666FCF" w:rsidRPr="00C51B1E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0F4D6556" w14:textId="77777777" w:rsidR="00666FCF" w:rsidRPr="008F286B" w:rsidRDefault="00666FCF" w:rsidP="00666FC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Pract</w:t>
            </w:r>
            <w:r w:rsidRPr="008F286B">
              <w:rPr>
                <w:bCs/>
                <w:sz w:val="20"/>
                <w:szCs w:val="20"/>
                <w:lang w:val="en-US"/>
              </w:rPr>
              <w:t>ical</w:t>
            </w:r>
          </w:p>
        </w:tc>
        <w:tc>
          <w:tcPr>
            <w:tcW w:w="1754" w:type="pct"/>
            <w:vAlign w:val="center"/>
          </w:tcPr>
          <w:p w14:paraId="273546BF" w14:textId="77777777" w:rsidR="00666FCF" w:rsidRPr="00A768A4" w:rsidRDefault="00666FCF" w:rsidP="00666FCF">
            <w:pPr>
              <w:rPr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Dynamic spirometry</w:t>
            </w:r>
          </w:p>
        </w:tc>
        <w:tc>
          <w:tcPr>
            <w:tcW w:w="966" w:type="pct"/>
            <w:vMerge w:val="restart"/>
            <w:vAlign w:val="center"/>
          </w:tcPr>
          <w:p w14:paraId="41E7D132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color w:val="000000"/>
                <w:sz w:val="20"/>
                <w:szCs w:val="20"/>
                <w:lang w:val="en-US"/>
              </w:rPr>
              <w:t>Gvozden Rosic</w:t>
            </w: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 </w:t>
            </w:r>
            <w:r w:rsidRPr="00C6167F">
              <w:rPr>
                <w:color w:val="000000"/>
                <w:sz w:val="20"/>
                <w:szCs w:val="20"/>
                <w:lang w:val="en-US"/>
              </w:rPr>
              <w:t>Vladimir Jakovljevic</w:t>
            </w:r>
          </w:p>
          <w:p w14:paraId="755153C3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Vladimir Zivkovic</w:t>
            </w:r>
          </w:p>
          <w:p w14:paraId="4C074F8F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Ivan Srejovic</w:t>
            </w:r>
          </w:p>
          <w:p w14:paraId="4F83F432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Dragica Selakovic </w:t>
            </w:r>
          </w:p>
          <w:p w14:paraId="143BF470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Jovana Joksimovic Jovic </w:t>
            </w:r>
          </w:p>
          <w:p w14:paraId="5B1D3119" w14:textId="77777777" w:rsidR="00666FCF" w:rsidRDefault="00666FCF" w:rsidP="00666FCF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color w:val="000000"/>
                <w:sz w:val="20"/>
                <w:szCs w:val="20"/>
              </w:rPr>
              <w:t>Jasmina Sretenovic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Marina </w:t>
            </w:r>
            <w:r>
              <w:rPr>
                <w:rFonts w:eastAsia="Calibri"/>
                <w:color w:val="000000"/>
                <w:sz w:val="20"/>
                <w:szCs w:val="20"/>
              </w:rPr>
              <w:t>Nikolic</w:t>
            </w:r>
          </w:p>
          <w:p w14:paraId="09F15FB5" w14:textId="77777777" w:rsidR="00666FCF" w:rsidRPr="006015C8" w:rsidRDefault="00666FCF" w:rsidP="00666FCF">
            <w:pPr>
              <w:rPr>
                <w:sz w:val="20"/>
                <w:lang w:val="sr-Cyrl-CS"/>
              </w:rPr>
            </w:pPr>
            <w:r>
              <w:rPr>
                <w:rFonts w:eastAsia="Calibri"/>
                <w:color w:val="000000"/>
                <w:sz w:val="20"/>
                <w:szCs w:val="20"/>
              </w:rPr>
              <w:t>Maja Muric</w:t>
            </w:r>
          </w:p>
        </w:tc>
      </w:tr>
      <w:tr w:rsidR="002F79B6" w14:paraId="16DF4134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42DC7A3F" w14:textId="77777777" w:rsidR="002F79B6" w:rsidRPr="002F79B6" w:rsidRDefault="002F79B6" w:rsidP="002F79B6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11</w:t>
            </w:r>
          </w:p>
        </w:tc>
        <w:tc>
          <w:tcPr>
            <w:tcW w:w="351" w:type="pct"/>
            <w:vAlign w:val="center"/>
          </w:tcPr>
          <w:p w14:paraId="1F4A9862" w14:textId="77777777" w:rsidR="002F79B6" w:rsidRPr="00AE21BA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0BC4A4BF" w14:textId="77777777" w:rsidR="002F79B6" w:rsidRPr="00C51B1E" w:rsidRDefault="002F79B6" w:rsidP="002F79B6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11F0EF42" w14:textId="77777777" w:rsidR="002F79B6" w:rsidRPr="00C51B1E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63176F78" w14:textId="77777777" w:rsidR="002F79B6" w:rsidRPr="009D4A5B" w:rsidRDefault="002F79B6" w:rsidP="002F79B6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Seminar</w:t>
            </w:r>
          </w:p>
        </w:tc>
        <w:tc>
          <w:tcPr>
            <w:tcW w:w="1754" w:type="pct"/>
            <w:vAlign w:val="center"/>
          </w:tcPr>
          <w:p w14:paraId="151C4D27" w14:textId="77777777" w:rsidR="002F79B6" w:rsidRDefault="002F79B6" w:rsidP="002F79B6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Physiology of respiratory system 2</w:t>
            </w:r>
          </w:p>
          <w:p w14:paraId="79C87CA0" w14:textId="77777777" w:rsidR="002F79B6" w:rsidRPr="00A768A4" w:rsidRDefault="002F79B6" w:rsidP="002F79B6">
            <w:pPr>
              <w:rPr>
                <w:b/>
                <w:bCs/>
                <w:sz w:val="20"/>
                <w:lang w:val="ru-RU"/>
              </w:rPr>
            </w:pPr>
            <w:r>
              <w:rPr>
                <w:b/>
                <w:bCs/>
                <w:sz w:val="20"/>
                <w:lang w:val="en-US"/>
              </w:rPr>
              <w:t>(recapitulation)</w:t>
            </w:r>
          </w:p>
        </w:tc>
        <w:tc>
          <w:tcPr>
            <w:tcW w:w="966" w:type="pct"/>
            <w:vMerge/>
            <w:vAlign w:val="center"/>
          </w:tcPr>
          <w:p w14:paraId="1B61ED74" w14:textId="77777777" w:rsidR="002F79B6" w:rsidRDefault="002F79B6" w:rsidP="002F79B6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</w:p>
        </w:tc>
      </w:tr>
      <w:tr w:rsidR="002F79B6" w14:paraId="6D35D76F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0DD51500" w14:textId="77777777" w:rsidR="002F79B6" w:rsidRPr="002F79B6" w:rsidRDefault="002F79B6" w:rsidP="002F79B6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12</w:t>
            </w:r>
          </w:p>
        </w:tc>
        <w:tc>
          <w:tcPr>
            <w:tcW w:w="351" w:type="pct"/>
            <w:vAlign w:val="center"/>
          </w:tcPr>
          <w:p w14:paraId="429361D0" w14:textId="77777777" w:rsidR="002F79B6" w:rsidRPr="00AE21BA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2B1C46F9" w14:textId="77777777" w:rsidR="002F79B6" w:rsidRPr="00C51B1E" w:rsidRDefault="002F79B6" w:rsidP="002F79B6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76DB9333" w14:textId="77777777" w:rsidR="002F79B6" w:rsidRPr="00C51B1E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60AAF613" w14:textId="77777777" w:rsidR="002F79B6" w:rsidRPr="008F286B" w:rsidRDefault="002F79B6" w:rsidP="002F79B6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8F286B">
              <w:rPr>
                <w:bCs/>
                <w:sz w:val="20"/>
                <w:szCs w:val="20"/>
                <w:lang w:val="en-US"/>
              </w:rPr>
              <w:t>Theorethical</w:t>
            </w:r>
          </w:p>
        </w:tc>
        <w:tc>
          <w:tcPr>
            <w:tcW w:w="1754" w:type="pct"/>
            <w:vAlign w:val="center"/>
          </w:tcPr>
          <w:p w14:paraId="19AF1C22" w14:textId="77777777" w:rsidR="002F79B6" w:rsidRPr="006A62CE" w:rsidRDefault="002F79B6" w:rsidP="002F79B6">
            <w:pPr>
              <w:rPr>
                <w:b/>
                <w:sz w:val="20"/>
                <w:lang w:val="en-US"/>
              </w:rPr>
            </w:pPr>
            <w:r w:rsidRPr="002F79B6">
              <w:rPr>
                <w:b/>
                <w:sz w:val="20"/>
                <w:lang w:val="en-US"/>
              </w:rPr>
              <w:t>Physiology of urinary system</w:t>
            </w:r>
            <w:r>
              <w:rPr>
                <w:b/>
                <w:sz w:val="20"/>
                <w:lang w:val="en-US"/>
              </w:rPr>
              <w:t xml:space="preserve"> 1</w:t>
            </w:r>
          </w:p>
        </w:tc>
        <w:tc>
          <w:tcPr>
            <w:tcW w:w="966" w:type="pct"/>
            <w:vAlign w:val="center"/>
          </w:tcPr>
          <w:p w14:paraId="6DD70709" w14:textId="77777777" w:rsidR="002F79B6" w:rsidRPr="00C6167F" w:rsidRDefault="00666FCF" w:rsidP="002F79B6">
            <w:pPr>
              <w:rPr>
                <w:color w:val="000000"/>
                <w:sz w:val="20"/>
                <w:lang w:val="en-US"/>
              </w:rPr>
            </w:pPr>
            <w:r w:rsidRPr="002F79B6">
              <w:rPr>
                <w:color w:val="000000"/>
                <w:sz w:val="20"/>
                <w:szCs w:val="22"/>
                <w:lang w:val="en-US"/>
              </w:rPr>
              <w:t>Vladimir Zivkovic</w:t>
            </w:r>
          </w:p>
        </w:tc>
      </w:tr>
      <w:tr w:rsidR="00666FCF" w14:paraId="084C81F4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45969E35" w14:textId="77777777" w:rsidR="00666FCF" w:rsidRPr="002F79B6" w:rsidRDefault="00666FCF" w:rsidP="00666FC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lastRenderedPageBreak/>
              <w:t>12</w:t>
            </w:r>
          </w:p>
        </w:tc>
        <w:tc>
          <w:tcPr>
            <w:tcW w:w="351" w:type="pct"/>
            <w:vAlign w:val="center"/>
          </w:tcPr>
          <w:p w14:paraId="3E402BD9" w14:textId="77777777" w:rsidR="00666FCF" w:rsidRPr="00AE21BA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3EDF0072" w14:textId="77777777" w:rsidR="00666FCF" w:rsidRPr="00C51B1E" w:rsidRDefault="00666FCF" w:rsidP="00666FCF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0C20DC60" w14:textId="77777777" w:rsidR="00666FCF" w:rsidRPr="00C51B1E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63B302E0" w14:textId="77777777" w:rsidR="00666FCF" w:rsidRPr="008F286B" w:rsidRDefault="00666FCF" w:rsidP="00666FC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Pract</w:t>
            </w:r>
            <w:r w:rsidRPr="008F286B">
              <w:rPr>
                <w:bCs/>
                <w:sz w:val="20"/>
                <w:szCs w:val="20"/>
                <w:lang w:val="en-US"/>
              </w:rPr>
              <w:t>ical</w:t>
            </w:r>
          </w:p>
        </w:tc>
        <w:tc>
          <w:tcPr>
            <w:tcW w:w="1754" w:type="pct"/>
            <w:vAlign w:val="center"/>
          </w:tcPr>
          <w:p w14:paraId="65822776" w14:textId="77777777" w:rsidR="00666FCF" w:rsidRPr="006A62CE" w:rsidRDefault="00666FCF" w:rsidP="00666FCF">
            <w:pPr>
              <w:rPr>
                <w:b/>
                <w:sz w:val="20"/>
                <w:lang w:val="en-US"/>
              </w:rPr>
            </w:pPr>
            <w:r w:rsidRPr="002F79B6">
              <w:rPr>
                <w:b/>
                <w:sz w:val="20"/>
                <w:lang w:val="en-US"/>
              </w:rPr>
              <w:t>The examination of urinary system functions</w:t>
            </w:r>
            <w:r>
              <w:rPr>
                <w:b/>
                <w:sz w:val="20"/>
                <w:lang w:val="en-US"/>
              </w:rPr>
              <w:t xml:space="preserve"> 1</w:t>
            </w:r>
          </w:p>
        </w:tc>
        <w:tc>
          <w:tcPr>
            <w:tcW w:w="966" w:type="pct"/>
            <w:vMerge w:val="restart"/>
            <w:vAlign w:val="center"/>
          </w:tcPr>
          <w:p w14:paraId="4D30BCC6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color w:val="000000"/>
                <w:sz w:val="20"/>
                <w:szCs w:val="20"/>
                <w:lang w:val="en-US"/>
              </w:rPr>
              <w:t>Gvozden Rosic</w:t>
            </w: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 </w:t>
            </w:r>
            <w:r w:rsidRPr="00C6167F">
              <w:rPr>
                <w:color w:val="000000"/>
                <w:sz w:val="20"/>
                <w:szCs w:val="20"/>
                <w:lang w:val="en-US"/>
              </w:rPr>
              <w:t>Vladimir Jakovljevic</w:t>
            </w:r>
          </w:p>
          <w:p w14:paraId="61C6C8C7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Vladimir Zivkovic</w:t>
            </w:r>
          </w:p>
          <w:p w14:paraId="221153C2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Ivan Srejovic</w:t>
            </w:r>
          </w:p>
          <w:p w14:paraId="0DC70EAC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Dragica Selakovic </w:t>
            </w:r>
          </w:p>
          <w:p w14:paraId="288AA41E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Jovana Joksimovic Jovic </w:t>
            </w:r>
          </w:p>
          <w:p w14:paraId="69C6DF40" w14:textId="77777777" w:rsidR="00666FCF" w:rsidRDefault="00666FCF" w:rsidP="00666FCF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color w:val="000000"/>
                <w:sz w:val="20"/>
                <w:szCs w:val="20"/>
              </w:rPr>
              <w:t>Jasmina Sretenovic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Marina </w:t>
            </w:r>
            <w:r>
              <w:rPr>
                <w:rFonts w:eastAsia="Calibri"/>
                <w:color w:val="000000"/>
                <w:sz w:val="20"/>
                <w:szCs w:val="20"/>
              </w:rPr>
              <w:t>Nikolic</w:t>
            </w:r>
          </w:p>
          <w:p w14:paraId="0D6F779D" w14:textId="77777777" w:rsidR="00666FCF" w:rsidRPr="00C6167F" w:rsidRDefault="00666FCF" w:rsidP="00666FCF">
            <w:pPr>
              <w:rPr>
                <w:color w:val="000000"/>
                <w:sz w:val="20"/>
                <w:lang w:val="en-US"/>
              </w:rPr>
            </w:pPr>
            <w:r>
              <w:rPr>
                <w:rFonts w:eastAsia="Calibri"/>
                <w:color w:val="000000"/>
                <w:sz w:val="20"/>
                <w:szCs w:val="20"/>
              </w:rPr>
              <w:t>Maja Muric</w:t>
            </w:r>
          </w:p>
        </w:tc>
      </w:tr>
      <w:tr w:rsidR="002F79B6" w14:paraId="75757927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7A221ECA" w14:textId="77777777" w:rsidR="002F79B6" w:rsidRPr="002F79B6" w:rsidRDefault="002F79B6" w:rsidP="002F79B6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12</w:t>
            </w:r>
          </w:p>
        </w:tc>
        <w:tc>
          <w:tcPr>
            <w:tcW w:w="351" w:type="pct"/>
            <w:vAlign w:val="center"/>
          </w:tcPr>
          <w:p w14:paraId="0A043195" w14:textId="77777777" w:rsidR="002F79B6" w:rsidRPr="00AE21BA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5DEEE0E4" w14:textId="77777777" w:rsidR="002F79B6" w:rsidRPr="00C51B1E" w:rsidRDefault="002F79B6" w:rsidP="002F79B6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30367AC6" w14:textId="77777777" w:rsidR="002F79B6" w:rsidRPr="00C51B1E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3510BFA5" w14:textId="77777777" w:rsidR="002F79B6" w:rsidRPr="009D4A5B" w:rsidRDefault="002F79B6" w:rsidP="002F79B6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Seminar</w:t>
            </w:r>
          </w:p>
        </w:tc>
        <w:tc>
          <w:tcPr>
            <w:tcW w:w="1754" w:type="pct"/>
            <w:vAlign w:val="center"/>
          </w:tcPr>
          <w:p w14:paraId="5E94DBE1" w14:textId="77777777" w:rsidR="002F79B6" w:rsidRPr="006A62CE" w:rsidRDefault="002F79B6" w:rsidP="002F79B6">
            <w:pPr>
              <w:rPr>
                <w:b/>
                <w:sz w:val="20"/>
                <w:lang w:val="en-US"/>
              </w:rPr>
            </w:pPr>
            <w:r w:rsidRPr="002F79B6">
              <w:rPr>
                <w:b/>
                <w:sz w:val="20"/>
                <w:lang w:val="en-US"/>
              </w:rPr>
              <w:t xml:space="preserve">Physiology of urinary system </w:t>
            </w:r>
            <w:r>
              <w:rPr>
                <w:b/>
                <w:sz w:val="20"/>
                <w:lang w:val="en-US"/>
              </w:rPr>
              <w:t xml:space="preserve">1 </w:t>
            </w:r>
            <w:r w:rsidRPr="002F79B6">
              <w:rPr>
                <w:b/>
                <w:sz w:val="20"/>
                <w:lang w:val="en-US"/>
              </w:rPr>
              <w:t>(</w:t>
            </w:r>
            <w:r w:rsidR="00F258E7">
              <w:rPr>
                <w:b/>
                <w:sz w:val="20"/>
                <w:lang w:val="en-US"/>
              </w:rPr>
              <w:t>racapitulation</w:t>
            </w:r>
            <w:r w:rsidRPr="002F79B6">
              <w:rPr>
                <w:b/>
                <w:sz w:val="20"/>
                <w:lang w:val="en-US"/>
              </w:rPr>
              <w:t>)</w:t>
            </w:r>
          </w:p>
        </w:tc>
        <w:tc>
          <w:tcPr>
            <w:tcW w:w="966" w:type="pct"/>
            <w:vMerge/>
            <w:vAlign w:val="center"/>
          </w:tcPr>
          <w:p w14:paraId="0FC436C2" w14:textId="77777777" w:rsidR="002F79B6" w:rsidRPr="00C6167F" w:rsidRDefault="002F79B6" w:rsidP="002F79B6">
            <w:pPr>
              <w:rPr>
                <w:color w:val="000000"/>
                <w:sz w:val="20"/>
                <w:lang w:val="en-US"/>
              </w:rPr>
            </w:pPr>
          </w:p>
        </w:tc>
      </w:tr>
      <w:tr w:rsidR="002F79B6" w14:paraId="0ECF49D2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36B5D4B7" w14:textId="77777777" w:rsidR="002F79B6" w:rsidRPr="002F79B6" w:rsidRDefault="002F79B6" w:rsidP="002F79B6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13</w:t>
            </w:r>
          </w:p>
        </w:tc>
        <w:tc>
          <w:tcPr>
            <w:tcW w:w="351" w:type="pct"/>
            <w:vAlign w:val="center"/>
          </w:tcPr>
          <w:p w14:paraId="78AE3A95" w14:textId="77777777" w:rsidR="002F79B6" w:rsidRPr="00AE21BA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4F0A589E" w14:textId="77777777" w:rsidR="002F79B6" w:rsidRPr="00C51B1E" w:rsidRDefault="002F79B6" w:rsidP="002F79B6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5AF69437" w14:textId="77777777" w:rsidR="002F79B6" w:rsidRPr="00C51B1E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40A0F49F" w14:textId="77777777" w:rsidR="002F79B6" w:rsidRPr="008F286B" w:rsidRDefault="002F79B6" w:rsidP="002F79B6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8F286B">
              <w:rPr>
                <w:bCs/>
                <w:sz w:val="20"/>
                <w:szCs w:val="20"/>
                <w:lang w:val="en-US"/>
              </w:rPr>
              <w:t>Theorethical</w:t>
            </w:r>
          </w:p>
        </w:tc>
        <w:tc>
          <w:tcPr>
            <w:tcW w:w="1754" w:type="pct"/>
            <w:vAlign w:val="center"/>
          </w:tcPr>
          <w:p w14:paraId="79D54E27" w14:textId="77777777" w:rsidR="002F79B6" w:rsidRPr="006A62CE" w:rsidRDefault="002F79B6" w:rsidP="002F79B6">
            <w:pPr>
              <w:rPr>
                <w:b/>
                <w:sz w:val="20"/>
                <w:lang w:val="en-US"/>
              </w:rPr>
            </w:pPr>
            <w:r w:rsidRPr="002F79B6">
              <w:rPr>
                <w:b/>
                <w:sz w:val="20"/>
                <w:lang w:val="en-US"/>
              </w:rPr>
              <w:t>Physiology of urinary system</w:t>
            </w:r>
            <w:r>
              <w:rPr>
                <w:b/>
                <w:sz w:val="20"/>
                <w:lang w:val="en-US"/>
              </w:rPr>
              <w:t xml:space="preserve"> 2</w:t>
            </w:r>
          </w:p>
        </w:tc>
        <w:tc>
          <w:tcPr>
            <w:tcW w:w="966" w:type="pct"/>
            <w:vAlign w:val="center"/>
          </w:tcPr>
          <w:p w14:paraId="07241892" w14:textId="77777777" w:rsidR="002F79B6" w:rsidRPr="00C6167F" w:rsidRDefault="00666FCF" w:rsidP="002F79B6">
            <w:pPr>
              <w:rPr>
                <w:color w:val="000000"/>
                <w:sz w:val="20"/>
                <w:lang w:val="en-US"/>
              </w:rPr>
            </w:pPr>
            <w:r w:rsidRPr="002F79B6">
              <w:rPr>
                <w:color w:val="000000"/>
                <w:sz w:val="20"/>
                <w:szCs w:val="22"/>
                <w:lang w:val="en-US"/>
              </w:rPr>
              <w:t>Vladimir Zivkovic</w:t>
            </w:r>
          </w:p>
        </w:tc>
      </w:tr>
      <w:tr w:rsidR="00666FCF" w14:paraId="5DA1767E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414FBA48" w14:textId="77777777" w:rsidR="00666FCF" w:rsidRPr="002F79B6" w:rsidRDefault="00666FCF" w:rsidP="00666FC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13</w:t>
            </w:r>
          </w:p>
        </w:tc>
        <w:tc>
          <w:tcPr>
            <w:tcW w:w="351" w:type="pct"/>
            <w:vAlign w:val="center"/>
          </w:tcPr>
          <w:p w14:paraId="2AAA3074" w14:textId="77777777" w:rsidR="00666FCF" w:rsidRPr="00AE21BA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5E1192E1" w14:textId="77777777" w:rsidR="00666FCF" w:rsidRPr="00C51B1E" w:rsidRDefault="00666FCF" w:rsidP="00666FCF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633C992E" w14:textId="77777777" w:rsidR="00666FCF" w:rsidRPr="00C51B1E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26CD5294" w14:textId="77777777" w:rsidR="00666FCF" w:rsidRPr="008F286B" w:rsidRDefault="00666FCF" w:rsidP="00666FC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Pract</w:t>
            </w:r>
            <w:r w:rsidRPr="008F286B">
              <w:rPr>
                <w:bCs/>
                <w:sz w:val="20"/>
                <w:szCs w:val="20"/>
                <w:lang w:val="en-US"/>
              </w:rPr>
              <w:t>ical</w:t>
            </w:r>
          </w:p>
        </w:tc>
        <w:tc>
          <w:tcPr>
            <w:tcW w:w="1754" w:type="pct"/>
            <w:vAlign w:val="center"/>
          </w:tcPr>
          <w:p w14:paraId="2DE5BB94" w14:textId="77777777" w:rsidR="00666FCF" w:rsidRPr="006A62CE" w:rsidRDefault="00666FCF" w:rsidP="00666FCF">
            <w:pPr>
              <w:rPr>
                <w:b/>
                <w:sz w:val="20"/>
                <w:lang w:val="en-US"/>
              </w:rPr>
            </w:pPr>
            <w:r w:rsidRPr="002F79B6">
              <w:rPr>
                <w:b/>
                <w:sz w:val="20"/>
                <w:lang w:val="en-US"/>
              </w:rPr>
              <w:t>The examination of urinary system functions</w:t>
            </w:r>
            <w:r>
              <w:rPr>
                <w:b/>
                <w:sz w:val="20"/>
                <w:lang w:val="en-US"/>
              </w:rPr>
              <w:t xml:space="preserve"> 2</w:t>
            </w:r>
          </w:p>
        </w:tc>
        <w:tc>
          <w:tcPr>
            <w:tcW w:w="966" w:type="pct"/>
            <w:vMerge w:val="restart"/>
            <w:vAlign w:val="center"/>
          </w:tcPr>
          <w:p w14:paraId="6159DF00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color w:val="000000"/>
                <w:sz w:val="20"/>
                <w:szCs w:val="20"/>
                <w:lang w:val="en-US"/>
              </w:rPr>
              <w:t>Gvozden Rosic</w:t>
            </w: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 </w:t>
            </w:r>
            <w:r w:rsidRPr="00C6167F">
              <w:rPr>
                <w:color w:val="000000"/>
                <w:sz w:val="20"/>
                <w:szCs w:val="20"/>
                <w:lang w:val="en-US"/>
              </w:rPr>
              <w:t>Vladimir Jakovljevic</w:t>
            </w:r>
          </w:p>
          <w:p w14:paraId="4FCCF2B8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Vladimir Zivkovic</w:t>
            </w:r>
          </w:p>
          <w:p w14:paraId="04885005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Ivan Srejovic</w:t>
            </w:r>
          </w:p>
          <w:p w14:paraId="7C7274C1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Dragica Selakovic </w:t>
            </w:r>
          </w:p>
          <w:p w14:paraId="4DF5FF02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Jovana Joksimovic Jovic </w:t>
            </w:r>
          </w:p>
          <w:p w14:paraId="7144C2F8" w14:textId="77777777" w:rsidR="00666FCF" w:rsidRDefault="00666FCF" w:rsidP="00666FCF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color w:val="000000"/>
                <w:sz w:val="20"/>
                <w:szCs w:val="20"/>
              </w:rPr>
              <w:t>Jasmina Sretenovic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Marina </w:t>
            </w:r>
            <w:r>
              <w:rPr>
                <w:rFonts w:eastAsia="Calibri"/>
                <w:color w:val="000000"/>
                <w:sz w:val="20"/>
                <w:szCs w:val="20"/>
              </w:rPr>
              <w:t>Nikolic</w:t>
            </w:r>
          </w:p>
          <w:p w14:paraId="75F89CBA" w14:textId="77777777" w:rsidR="00666FCF" w:rsidRPr="00C6167F" w:rsidRDefault="00666FCF" w:rsidP="00666FCF">
            <w:pPr>
              <w:rPr>
                <w:color w:val="000000"/>
                <w:sz w:val="20"/>
                <w:lang w:val="en-US"/>
              </w:rPr>
            </w:pPr>
            <w:r>
              <w:rPr>
                <w:rFonts w:eastAsia="Calibri"/>
                <w:color w:val="000000"/>
                <w:sz w:val="20"/>
                <w:szCs w:val="20"/>
              </w:rPr>
              <w:t>Maja Muric</w:t>
            </w:r>
          </w:p>
        </w:tc>
      </w:tr>
      <w:tr w:rsidR="002F79B6" w14:paraId="7B0A51A7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164BA168" w14:textId="77777777" w:rsidR="002F79B6" w:rsidRPr="002F79B6" w:rsidRDefault="002F79B6" w:rsidP="002F79B6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13</w:t>
            </w:r>
          </w:p>
        </w:tc>
        <w:tc>
          <w:tcPr>
            <w:tcW w:w="351" w:type="pct"/>
            <w:vAlign w:val="center"/>
          </w:tcPr>
          <w:p w14:paraId="6E7BE041" w14:textId="77777777" w:rsidR="002F79B6" w:rsidRPr="00AE21BA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215716C6" w14:textId="77777777" w:rsidR="002F79B6" w:rsidRPr="00C51B1E" w:rsidRDefault="002F79B6" w:rsidP="002F79B6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251178D5" w14:textId="77777777" w:rsidR="002F79B6" w:rsidRPr="00C51B1E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2A55411F" w14:textId="77777777" w:rsidR="002F79B6" w:rsidRPr="009D4A5B" w:rsidRDefault="002F79B6" w:rsidP="002F79B6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Seminar</w:t>
            </w:r>
          </w:p>
        </w:tc>
        <w:tc>
          <w:tcPr>
            <w:tcW w:w="1754" w:type="pct"/>
            <w:vAlign w:val="center"/>
          </w:tcPr>
          <w:p w14:paraId="23B00F84" w14:textId="77777777" w:rsidR="002F79B6" w:rsidRPr="006A62CE" w:rsidRDefault="002F79B6" w:rsidP="002F79B6">
            <w:pPr>
              <w:rPr>
                <w:b/>
                <w:sz w:val="20"/>
                <w:lang w:val="en-US"/>
              </w:rPr>
            </w:pPr>
            <w:r w:rsidRPr="002F79B6">
              <w:rPr>
                <w:b/>
                <w:sz w:val="20"/>
                <w:lang w:val="en-US"/>
              </w:rPr>
              <w:t xml:space="preserve">Physiology of urinary system </w:t>
            </w:r>
            <w:r>
              <w:rPr>
                <w:b/>
                <w:sz w:val="20"/>
                <w:lang w:val="en-US"/>
              </w:rPr>
              <w:t xml:space="preserve">2 </w:t>
            </w:r>
            <w:r w:rsidRPr="002F79B6">
              <w:rPr>
                <w:b/>
                <w:sz w:val="20"/>
                <w:lang w:val="en-US"/>
              </w:rPr>
              <w:t>(</w:t>
            </w:r>
            <w:r w:rsidR="00F258E7">
              <w:rPr>
                <w:b/>
                <w:sz w:val="20"/>
                <w:lang w:val="en-US"/>
              </w:rPr>
              <w:t>racapitulation</w:t>
            </w:r>
            <w:r w:rsidRPr="002F79B6">
              <w:rPr>
                <w:b/>
                <w:sz w:val="20"/>
                <w:lang w:val="en-US"/>
              </w:rPr>
              <w:t>)</w:t>
            </w:r>
          </w:p>
        </w:tc>
        <w:tc>
          <w:tcPr>
            <w:tcW w:w="966" w:type="pct"/>
            <w:vMerge/>
            <w:vAlign w:val="center"/>
          </w:tcPr>
          <w:p w14:paraId="344FF8D8" w14:textId="77777777" w:rsidR="002F79B6" w:rsidRPr="00C6167F" w:rsidRDefault="002F79B6" w:rsidP="002F79B6">
            <w:pPr>
              <w:rPr>
                <w:color w:val="000000"/>
                <w:sz w:val="20"/>
                <w:lang w:val="en-US"/>
              </w:rPr>
            </w:pPr>
          </w:p>
        </w:tc>
      </w:tr>
      <w:tr w:rsidR="002F79B6" w14:paraId="399566AC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55EB760B" w14:textId="77777777" w:rsidR="002F79B6" w:rsidRPr="002F79B6" w:rsidRDefault="002F79B6" w:rsidP="002F79B6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14</w:t>
            </w:r>
          </w:p>
        </w:tc>
        <w:tc>
          <w:tcPr>
            <w:tcW w:w="351" w:type="pct"/>
            <w:vAlign w:val="center"/>
          </w:tcPr>
          <w:p w14:paraId="451C5FEF" w14:textId="77777777" w:rsidR="002F79B6" w:rsidRPr="00AE21BA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6C9928CA" w14:textId="77777777" w:rsidR="002F79B6" w:rsidRPr="00C51B1E" w:rsidRDefault="002F79B6" w:rsidP="002F79B6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4ABECCD6" w14:textId="77777777" w:rsidR="002F79B6" w:rsidRPr="00C51B1E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14C50689" w14:textId="77777777" w:rsidR="002F79B6" w:rsidRPr="008F286B" w:rsidRDefault="002F79B6" w:rsidP="002F79B6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8F286B">
              <w:rPr>
                <w:bCs/>
                <w:sz w:val="20"/>
                <w:szCs w:val="20"/>
                <w:lang w:val="en-US"/>
              </w:rPr>
              <w:t>Theorethical</w:t>
            </w:r>
          </w:p>
        </w:tc>
        <w:tc>
          <w:tcPr>
            <w:tcW w:w="1754" w:type="pct"/>
            <w:vAlign w:val="center"/>
          </w:tcPr>
          <w:p w14:paraId="6598729C" w14:textId="77777777" w:rsidR="002F79B6" w:rsidRPr="006A62CE" w:rsidRDefault="002F79B6" w:rsidP="002F79B6">
            <w:pPr>
              <w:rPr>
                <w:b/>
                <w:sz w:val="20"/>
                <w:lang w:val="en-US"/>
              </w:rPr>
            </w:pPr>
            <w:r w:rsidRPr="002F79B6">
              <w:rPr>
                <w:b/>
                <w:sz w:val="20"/>
                <w:lang w:val="en-US"/>
              </w:rPr>
              <w:t>Physiology of urinary system</w:t>
            </w:r>
            <w:r>
              <w:rPr>
                <w:b/>
                <w:sz w:val="20"/>
                <w:lang w:val="en-US"/>
              </w:rPr>
              <w:t xml:space="preserve"> 3</w:t>
            </w:r>
          </w:p>
        </w:tc>
        <w:tc>
          <w:tcPr>
            <w:tcW w:w="966" w:type="pct"/>
            <w:vAlign w:val="center"/>
          </w:tcPr>
          <w:p w14:paraId="2471B765" w14:textId="77777777" w:rsidR="002F79B6" w:rsidRPr="00C6167F" w:rsidRDefault="00666FCF" w:rsidP="002F79B6">
            <w:pPr>
              <w:rPr>
                <w:color w:val="000000"/>
                <w:sz w:val="20"/>
                <w:lang w:val="en-US"/>
              </w:rPr>
            </w:pPr>
            <w:r w:rsidRPr="002F79B6">
              <w:rPr>
                <w:color w:val="000000"/>
                <w:sz w:val="20"/>
                <w:szCs w:val="22"/>
                <w:lang w:val="en-US"/>
              </w:rPr>
              <w:t>Ivan Srejovic</w:t>
            </w:r>
          </w:p>
        </w:tc>
      </w:tr>
      <w:tr w:rsidR="00666FCF" w14:paraId="5AFED156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3390AB2D" w14:textId="77777777" w:rsidR="00666FCF" w:rsidRPr="002F79B6" w:rsidRDefault="00666FCF" w:rsidP="00666FC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14</w:t>
            </w:r>
          </w:p>
        </w:tc>
        <w:tc>
          <w:tcPr>
            <w:tcW w:w="351" w:type="pct"/>
            <w:vAlign w:val="center"/>
          </w:tcPr>
          <w:p w14:paraId="5003BD41" w14:textId="77777777" w:rsidR="00666FCF" w:rsidRPr="00AE21BA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3A8053A2" w14:textId="77777777" w:rsidR="00666FCF" w:rsidRPr="00C51B1E" w:rsidRDefault="00666FCF" w:rsidP="00666FCF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681552B4" w14:textId="77777777" w:rsidR="00666FCF" w:rsidRPr="002F79B6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1512AFF7" w14:textId="77777777" w:rsidR="00666FCF" w:rsidRPr="002F79B6" w:rsidRDefault="00666FCF" w:rsidP="00666FC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 w:rsidRPr="002F79B6">
              <w:rPr>
                <w:bCs/>
                <w:sz w:val="20"/>
                <w:szCs w:val="20"/>
                <w:lang w:val="en-US"/>
              </w:rPr>
              <w:t>Practical</w:t>
            </w:r>
          </w:p>
        </w:tc>
        <w:tc>
          <w:tcPr>
            <w:tcW w:w="1754" w:type="pct"/>
            <w:vAlign w:val="center"/>
          </w:tcPr>
          <w:p w14:paraId="08F551C7" w14:textId="77777777" w:rsidR="00666FCF" w:rsidRPr="006A62CE" w:rsidRDefault="00666FCF" w:rsidP="00666FCF">
            <w:pPr>
              <w:rPr>
                <w:b/>
                <w:sz w:val="20"/>
                <w:lang w:val="en-US"/>
              </w:rPr>
            </w:pPr>
            <w:r>
              <w:rPr>
                <w:b/>
                <w:bCs/>
                <w:iCs/>
                <w:sz w:val="20"/>
                <w:lang w:val="en-US"/>
              </w:rPr>
              <w:t>The bascic hematological tests 1</w:t>
            </w:r>
          </w:p>
        </w:tc>
        <w:tc>
          <w:tcPr>
            <w:tcW w:w="966" w:type="pct"/>
            <w:vMerge w:val="restart"/>
            <w:vAlign w:val="center"/>
          </w:tcPr>
          <w:p w14:paraId="464EF7DD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color w:val="000000"/>
                <w:sz w:val="20"/>
                <w:szCs w:val="20"/>
                <w:lang w:val="en-US"/>
              </w:rPr>
              <w:t>Gvozden Rosic</w:t>
            </w: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 </w:t>
            </w:r>
            <w:r w:rsidRPr="00C6167F">
              <w:rPr>
                <w:color w:val="000000"/>
                <w:sz w:val="20"/>
                <w:szCs w:val="20"/>
                <w:lang w:val="en-US"/>
              </w:rPr>
              <w:t>Vladimir Jakovljevic</w:t>
            </w:r>
          </w:p>
          <w:p w14:paraId="5E87B871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Vladimir Zivkovic</w:t>
            </w:r>
          </w:p>
          <w:p w14:paraId="17BBBB1E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Ivan Srejovic</w:t>
            </w:r>
          </w:p>
          <w:p w14:paraId="18062F3D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Dragica Selakovic </w:t>
            </w:r>
          </w:p>
          <w:p w14:paraId="404EF99F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Jovana Joksimovic Jovic </w:t>
            </w:r>
          </w:p>
          <w:p w14:paraId="30CB2706" w14:textId="77777777" w:rsidR="00666FCF" w:rsidRDefault="00666FCF" w:rsidP="00666FCF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color w:val="000000"/>
                <w:sz w:val="20"/>
                <w:szCs w:val="20"/>
              </w:rPr>
              <w:t>Jasmina Sretenovic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Marina </w:t>
            </w:r>
            <w:r>
              <w:rPr>
                <w:rFonts w:eastAsia="Calibri"/>
                <w:color w:val="000000"/>
                <w:sz w:val="20"/>
                <w:szCs w:val="20"/>
              </w:rPr>
              <w:t>Nikolic</w:t>
            </w:r>
          </w:p>
          <w:p w14:paraId="7CA4D7FC" w14:textId="77777777" w:rsidR="00666FCF" w:rsidRPr="00C6167F" w:rsidRDefault="00666FCF" w:rsidP="00666FCF">
            <w:pPr>
              <w:rPr>
                <w:color w:val="000000"/>
                <w:sz w:val="20"/>
                <w:lang w:val="en-US"/>
              </w:rPr>
            </w:pPr>
            <w:r>
              <w:rPr>
                <w:rFonts w:eastAsia="Calibri"/>
                <w:color w:val="000000"/>
                <w:sz w:val="20"/>
                <w:szCs w:val="20"/>
              </w:rPr>
              <w:t>Maja Muric</w:t>
            </w:r>
          </w:p>
        </w:tc>
      </w:tr>
      <w:tr w:rsidR="002F79B6" w14:paraId="6CDEB32C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7CB1B491" w14:textId="77777777" w:rsidR="002F79B6" w:rsidRPr="002F79B6" w:rsidRDefault="002F79B6" w:rsidP="002F79B6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14</w:t>
            </w:r>
          </w:p>
        </w:tc>
        <w:tc>
          <w:tcPr>
            <w:tcW w:w="351" w:type="pct"/>
            <w:vAlign w:val="center"/>
          </w:tcPr>
          <w:p w14:paraId="48692732" w14:textId="77777777" w:rsidR="002F79B6" w:rsidRPr="00AE21BA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05118135" w14:textId="77777777" w:rsidR="002F79B6" w:rsidRPr="00C51B1E" w:rsidRDefault="002F79B6" w:rsidP="002F79B6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0B969224" w14:textId="77777777" w:rsidR="002F79B6" w:rsidRPr="00C51B1E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2A713849" w14:textId="77777777" w:rsidR="002F79B6" w:rsidRPr="009D4A5B" w:rsidRDefault="002F79B6" w:rsidP="002F79B6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Seminar</w:t>
            </w:r>
          </w:p>
        </w:tc>
        <w:tc>
          <w:tcPr>
            <w:tcW w:w="1754" w:type="pct"/>
            <w:vAlign w:val="center"/>
          </w:tcPr>
          <w:p w14:paraId="54890DC1" w14:textId="77777777" w:rsidR="002F79B6" w:rsidRPr="006A62CE" w:rsidRDefault="002F79B6" w:rsidP="002F79B6">
            <w:pPr>
              <w:rPr>
                <w:b/>
                <w:sz w:val="20"/>
                <w:lang w:val="en-US"/>
              </w:rPr>
            </w:pPr>
            <w:r w:rsidRPr="002F79B6">
              <w:rPr>
                <w:b/>
                <w:sz w:val="20"/>
                <w:lang w:val="en-US"/>
              </w:rPr>
              <w:t xml:space="preserve">Physiology of urinary system </w:t>
            </w:r>
            <w:r>
              <w:rPr>
                <w:b/>
                <w:sz w:val="20"/>
                <w:lang w:val="en-US"/>
              </w:rPr>
              <w:t xml:space="preserve">3 </w:t>
            </w:r>
            <w:r w:rsidRPr="002F79B6">
              <w:rPr>
                <w:b/>
                <w:sz w:val="20"/>
                <w:lang w:val="en-US"/>
              </w:rPr>
              <w:t>(</w:t>
            </w:r>
            <w:r w:rsidR="00F258E7">
              <w:rPr>
                <w:b/>
                <w:sz w:val="20"/>
                <w:lang w:val="en-US"/>
              </w:rPr>
              <w:t>racapitulation</w:t>
            </w:r>
            <w:r w:rsidRPr="002F79B6">
              <w:rPr>
                <w:b/>
                <w:sz w:val="20"/>
                <w:lang w:val="en-US"/>
              </w:rPr>
              <w:t>)</w:t>
            </w:r>
          </w:p>
        </w:tc>
        <w:tc>
          <w:tcPr>
            <w:tcW w:w="966" w:type="pct"/>
            <w:vMerge/>
            <w:vAlign w:val="center"/>
          </w:tcPr>
          <w:p w14:paraId="28E178A9" w14:textId="77777777" w:rsidR="002F79B6" w:rsidRPr="00C6167F" w:rsidRDefault="002F79B6" w:rsidP="002F79B6">
            <w:pPr>
              <w:rPr>
                <w:color w:val="000000"/>
                <w:sz w:val="20"/>
                <w:lang w:val="en-US"/>
              </w:rPr>
            </w:pPr>
          </w:p>
        </w:tc>
      </w:tr>
      <w:tr w:rsidR="002F79B6" w14:paraId="3E0BDA09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368C9FA3" w14:textId="77777777" w:rsidR="002F79B6" w:rsidRPr="002F79B6" w:rsidRDefault="002F79B6" w:rsidP="002F79B6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15</w:t>
            </w:r>
          </w:p>
        </w:tc>
        <w:tc>
          <w:tcPr>
            <w:tcW w:w="351" w:type="pct"/>
            <w:vAlign w:val="center"/>
          </w:tcPr>
          <w:p w14:paraId="4BD50568" w14:textId="77777777" w:rsidR="002F79B6" w:rsidRPr="00AE21BA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463D54C7" w14:textId="77777777" w:rsidR="002F79B6" w:rsidRPr="00C51B1E" w:rsidRDefault="002F79B6" w:rsidP="002F79B6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39EA22A5" w14:textId="77777777" w:rsidR="002F79B6" w:rsidRPr="00C51B1E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663FF14D" w14:textId="77777777" w:rsidR="002F79B6" w:rsidRPr="008F286B" w:rsidRDefault="002F79B6" w:rsidP="002F79B6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8F286B">
              <w:rPr>
                <w:bCs/>
                <w:sz w:val="20"/>
                <w:szCs w:val="20"/>
                <w:lang w:val="en-US"/>
              </w:rPr>
              <w:t>Theorethical</w:t>
            </w:r>
          </w:p>
        </w:tc>
        <w:tc>
          <w:tcPr>
            <w:tcW w:w="1754" w:type="pct"/>
            <w:vAlign w:val="center"/>
          </w:tcPr>
          <w:p w14:paraId="3E18FD40" w14:textId="77777777" w:rsidR="002F79B6" w:rsidRPr="006A62CE" w:rsidRDefault="002F79B6" w:rsidP="002F79B6">
            <w:pPr>
              <w:rPr>
                <w:b/>
                <w:sz w:val="20"/>
                <w:highlight w:val="green"/>
                <w:lang w:val="en-US"/>
              </w:rPr>
            </w:pPr>
            <w:r w:rsidRPr="006A62CE">
              <w:rPr>
                <w:b/>
                <w:sz w:val="20"/>
                <w:lang w:val="en-US"/>
              </w:rPr>
              <w:t>Hematology</w:t>
            </w:r>
          </w:p>
        </w:tc>
        <w:tc>
          <w:tcPr>
            <w:tcW w:w="966" w:type="pct"/>
            <w:vAlign w:val="center"/>
          </w:tcPr>
          <w:p w14:paraId="5FB857C4" w14:textId="77777777" w:rsidR="002F79B6" w:rsidRPr="00C6167F" w:rsidRDefault="002F79B6" w:rsidP="002F79B6">
            <w:pPr>
              <w:rPr>
                <w:color w:val="000000"/>
                <w:sz w:val="20"/>
                <w:lang w:val="en-US"/>
              </w:rPr>
            </w:pPr>
            <w:r w:rsidRPr="00C6167F">
              <w:rPr>
                <w:color w:val="000000"/>
                <w:sz w:val="20"/>
                <w:szCs w:val="22"/>
                <w:lang w:val="en-US"/>
              </w:rPr>
              <w:t>Vladimir Zivkovic</w:t>
            </w:r>
          </w:p>
        </w:tc>
      </w:tr>
      <w:tr w:rsidR="00666FCF" w14:paraId="5DAC5219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67B87152" w14:textId="77777777" w:rsidR="00666FCF" w:rsidRPr="002F79B6" w:rsidRDefault="00666FCF" w:rsidP="00666FC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15</w:t>
            </w:r>
          </w:p>
        </w:tc>
        <w:tc>
          <w:tcPr>
            <w:tcW w:w="351" w:type="pct"/>
            <w:vAlign w:val="center"/>
          </w:tcPr>
          <w:p w14:paraId="29E03FC4" w14:textId="77777777" w:rsidR="00666FCF" w:rsidRPr="00AE21BA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1AFB080A" w14:textId="77777777" w:rsidR="00666FCF" w:rsidRPr="00C51B1E" w:rsidRDefault="00666FCF" w:rsidP="00666FCF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2B702633" w14:textId="77777777" w:rsidR="00666FCF" w:rsidRPr="00C51B1E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08763FB5" w14:textId="77777777" w:rsidR="00666FCF" w:rsidRPr="008F286B" w:rsidRDefault="00666FCF" w:rsidP="00666FC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Pract</w:t>
            </w:r>
            <w:r w:rsidRPr="008F286B">
              <w:rPr>
                <w:bCs/>
                <w:sz w:val="20"/>
                <w:szCs w:val="20"/>
                <w:lang w:val="en-US"/>
              </w:rPr>
              <w:t>ical</w:t>
            </w:r>
          </w:p>
        </w:tc>
        <w:tc>
          <w:tcPr>
            <w:tcW w:w="1754" w:type="pct"/>
            <w:vAlign w:val="center"/>
          </w:tcPr>
          <w:p w14:paraId="3B76B9AD" w14:textId="77777777" w:rsidR="00666FCF" w:rsidRPr="00C51B1E" w:rsidRDefault="00666FCF" w:rsidP="00666FCF">
            <w:pPr>
              <w:rPr>
                <w:b/>
                <w:sz w:val="20"/>
                <w:highlight w:val="green"/>
                <w:lang w:val="sr-Cyrl-CS"/>
              </w:rPr>
            </w:pPr>
            <w:r>
              <w:rPr>
                <w:b/>
                <w:bCs/>
                <w:iCs/>
                <w:sz w:val="20"/>
                <w:lang w:val="en-US"/>
              </w:rPr>
              <w:t>The bascic hematological tests 2</w:t>
            </w:r>
          </w:p>
        </w:tc>
        <w:tc>
          <w:tcPr>
            <w:tcW w:w="966" w:type="pct"/>
            <w:vMerge w:val="restart"/>
            <w:vAlign w:val="center"/>
          </w:tcPr>
          <w:p w14:paraId="54BE0128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color w:val="000000"/>
                <w:sz w:val="20"/>
                <w:szCs w:val="20"/>
                <w:lang w:val="en-US"/>
              </w:rPr>
              <w:t>Gvozden Rosic</w:t>
            </w: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 </w:t>
            </w:r>
            <w:r w:rsidRPr="00C6167F">
              <w:rPr>
                <w:color w:val="000000"/>
                <w:sz w:val="20"/>
                <w:szCs w:val="20"/>
                <w:lang w:val="en-US"/>
              </w:rPr>
              <w:t>Vladimir Jakovljevic</w:t>
            </w:r>
          </w:p>
          <w:p w14:paraId="183F372C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Vladimir Zivkovic</w:t>
            </w:r>
          </w:p>
          <w:p w14:paraId="4C344C14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Ivan Srejovic</w:t>
            </w:r>
          </w:p>
          <w:p w14:paraId="0D5784D8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Dragica Selakovic </w:t>
            </w:r>
          </w:p>
          <w:p w14:paraId="71900352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Jovana Joksimovic Jovic </w:t>
            </w:r>
          </w:p>
          <w:p w14:paraId="3CDC4B1D" w14:textId="77777777" w:rsidR="00666FCF" w:rsidRDefault="00666FCF" w:rsidP="00666FCF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color w:val="000000"/>
                <w:sz w:val="20"/>
                <w:szCs w:val="20"/>
              </w:rPr>
              <w:t>Jasmina Sretenovic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Marina </w:t>
            </w:r>
            <w:r>
              <w:rPr>
                <w:rFonts w:eastAsia="Calibri"/>
                <w:color w:val="000000"/>
                <w:sz w:val="20"/>
                <w:szCs w:val="20"/>
              </w:rPr>
              <w:t>Nikolic</w:t>
            </w:r>
          </w:p>
          <w:p w14:paraId="6A3A67C8" w14:textId="77777777" w:rsidR="00666FCF" w:rsidRPr="00C54103" w:rsidRDefault="00666FCF" w:rsidP="00666FCF">
            <w:pPr>
              <w:rPr>
                <w:b/>
                <w:sz w:val="20"/>
                <w:lang w:val="sr-Cyrl-CS"/>
              </w:rPr>
            </w:pPr>
            <w:r>
              <w:rPr>
                <w:rFonts w:eastAsia="Calibri"/>
                <w:color w:val="000000"/>
                <w:sz w:val="20"/>
                <w:szCs w:val="20"/>
              </w:rPr>
              <w:t>Maja Muric</w:t>
            </w:r>
          </w:p>
        </w:tc>
      </w:tr>
      <w:tr w:rsidR="002F79B6" w14:paraId="193273B3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36D67F3F" w14:textId="77777777" w:rsidR="002F79B6" w:rsidRPr="002F79B6" w:rsidRDefault="002F79B6" w:rsidP="002F79B6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15</w:t>
            </w:r>
          </w:p>
        </w:tc>
        <w:tc>
          <w:tcPr>
            <w:tcW w:w="351" w:type="pct"/>
            <w:vAlign w:val="center"/>
          </w:tcPr>
          <w:p w14:paraId="5DDC5885" w14:textId="77777777" w:rsidR="002F79B6" w:rsidRPr="00AE21BA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693CCED7" w14:textId="77777777" w:rsidR="002F79B6" w:rsidRPr="00C51B1E" w:rsidRDefault="002F79B6" w:rsidP="002F79B6">
            <w:pPr>
              <w:ind w:left="82"/>
              <w:jc w:val="center"/>
              <w:rPr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5CD7F6DB" w14:textId="77777777" w:rsidR="002F79B6" w:rsidRPr="00C51B1E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highlight w:val="green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642606D9" w14:textId="77777777" w:rsidR="002F79B6" w:rsidRPr="009D4A5B" w:rsidRDefault="002F79B6" w:rsidP="002F79B6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Seminar</w:t>
            </w:r>
          </w:p>
        </w:tc>
        <w:tc>
          <w:tcPr>
            <w:tcW w:w="1754" w:type="pct"/>
            <w:vAlign w:val="center"/>
          </w:tcPr>
          <w:p w14:paraId="21E1A420" w14:textId="77777777" w:rsidR="002F79B6" w:rsidRPr="00FF393D" w:rsidRDefault="002F79B6" w:rsidP="002F79B6">
            <w:pPr>
              <w:rPr>
                <w:sz w:val="20"/>
                <w:lang w:val="ru-RU"/>
              </w:rPr>
            </w:pPr>
            <w:r w:rsidRPr="006A62CE">
              <w:rPr>
                <w:b/>
                <w:sz w:val="20"/>
                <w:lang w:val="en-US"/>
              </w:rPr>
              <w:t>Hematology</w:t>
            </w:r>
            <w:r>
              <w:rPr>
                <w:b/>
                <w:sz w:val="20"/>
                <w:lang w:val="en-US"/>
              </w:rPr>
              <w:t xml:space="preserve"> </w:t>
            </w:r>
            <w:r>
              <w:rPr>
                <w:b/>
                <w:bCs/>
                <w:sz w:val="20"/>
                <w:lang w:val="en-US"/>
              </w:rPr>
              <w:t>(</w:t>
            </w:r>
            <w:r w:rsidR="00F258E7">
              <w:rPr>
                <w:b/>
                <w:bCs/>
                <w:sz w:val="20"/>
                <w:lang w:val="en-US"/>
              </w:rPr>
              <w:t>racapitulation</w:t>
            </w:r>
            <w:r>
              <w:rPr>
                <w:b/>
                <w:bCs/>
                <w:sz w:val="20"/>
                <w:lang w:val="en-US"/>
              </w:rPr>
              <w:t>)</w:t>
            </w:r>
          </w:p>
        </w:tc>
        <w:tc>
          <w:tcPr>
            <w:tcW w:w="966" w:type="pct"/>
            <w:vMerge/>
            <w:vAlign w:val="center"/>
          </w:tcPr>
          <w:p w14:paraId="68622BAD" w14:textId="77777777" w:rsidR="002F79B6" w:rsidRPr="00C51B1E" w:rsidRDefault="002F79B6" w:rsidP="002F79B6">
            <w:pPr>
              <w:rPr>
                <w:sz w:val="20"/>
                <w:highlight w:val="green"/>
                <w:lang w:val="sr-Cyrl-CS"/>
              </w:rPr>
            </w:pPr>
          </w:p>
        </w:tc>
      </w:tr>
      <w:tr w:rsidR="002F79B6" w14:paraId="4295144E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3F8D6A6D" w14:textId="77777777" w:rsidR="002F79B6" w:rsidRPr="002F79B6" w:rsidRDefault="002F79B6" w:rsidP="002F79B6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16</w:t>
            </w:r>
          </w:p>
        </w:tc>
        <w:tc>
          <w:tcPr>
            <w:tcW w:w="351" w:type="pct"/>
            <w:vAlign w:val="center"/>
          </w:tcPr>
          <w:p w14:paraId="2F38AD9E" w14:textId="77777777" w:rsidR="002F79B6" w:rsidRPr="00AE21BA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2C694DF5" w14:textId="77777777" w:rsidR="002F79B6" w:rsidRDefault="002F79B6" w:rsidP="002F79B6">
            <w:pPr>
              <w:ind w:left="82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83" w:type="pct"/>
            <w:vAlign w:val="center"/>
          </w:tcPr>
          <w:p w14:paraId="5EE07563" w14:textId="77777777" w:rsidR="002F79B6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64043872" w14:textId="77777777" w:rsidR="002F79B6" w:rsidRPr="008F286B" w:rsidRDefault="002F79B6" w:rsidP="002F79B6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8F286B">
              <w:rPr>
                <w:bCs/>
                <w:sz w:val="20"/>
                <w:szCs w:val="20"/>
                <w:lang w:val="en-US"/>
              </w:rPr>
              <w:t>Theorethical</w:t>
            </w:r>
          </w:p>
        </w:tc>
        <w:tc>
          <w:tcPr>
            <w:tcW w:w="1754" w:type="pct"/>
            <w:vAlign w:val="center"/>
          </w:tcPr>
          <w:p w14:paraId="10F65352" w14:textId="77777777" w:rsidR="002F79B6" w:rsidRPr="000B5BF8" w:rsidRDefault="002F79B6" w:rsidP="002F79B6">
            <w:pPr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Physiology of gastrointestinal system 1</w:t>
            </w:r>
          </w:p>
        </w:tc>
        <w:tc>
          <w:tcPr>
            <w:tcW w:w="966" w:type="pct"/>
            <w:vAlign w:val="center"/>
          </w:tcPr>
          <w:p w14:paraId="54E72576" w14:textId="77777777" w:rsidR="002F79B6" w:rsidRPr="004A74CA" w:rsidRDefault="002F79B6" w:rsidP="002F79B6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Jovana Joksimovic Jovic </w:t>
            </w:r>
          </w:p>
        </w:tc>
      </w:tr>
      <w:tr w:rsidR="00666FCF" w14:paraId="1FA14280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6C38D883" w14:textId="77777777" w:rsidR="00666FCF" w:rsidRPr="002F79B6" w:rsidRDefault="00666FCF" w:rsidP="00666FC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16</w:t>
            </w:r>
          </w:p>
        </w:tc>
        <w:tc>
          <w:tcPr>
            <w:tcW w:w="351" w:type="pct"/>
            <w:vAlign w:val="center"/>
          </w:tcPr>
          <w:p w14:paraId="5BD7142C" w14:textId="77777777" w:rsidR="00666FCF" w:rsidRPr="00AE21BA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652DBC1E" w14:textId="77777777" w:rsidR="00666FCF" w:rsidRDefault="00666FCF" w:rsidP="00666FCF">
            <w:pPr>
              <w:ind w:left="82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83" w:type="pct"/>
            <w:vAlign w:val="center"/>
          </w:tcPr>
          <w:p w14:paraId="2696A676" w14:textId="77777777" w:rsidR="00666FCF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7C7CD55B" w14:textId="77777777" w:rsidR="00666FCF" w:rsidRPr="008F286B" w:rsidRDefault="00666FCF" w:rsidP="00666FC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Pract</w:t>
            </w:r>
            <w:r w:rsidRPr="008F286B">
              <w:rPr>
                <w:bCs/>
                <w:sz w:val="20"/>
                <w:szCs w:val="20"/>
                <w:lang w:val="en-US"/>
              </w:rPr>
              <w:t>ical</w:t>
            </w:r>
          </w:p>
        </w:tc>
        <w:tc>
          <w:tcPr>
            <w:tcW w:w="1754" w:type="pct"/>
            <w:vAlign w:val="center"/>
          </w:tcPr>
          <w:p w14:paraId="5C11F1C1" w14:textId="77777777" w:rsidR="00666FCF" w:rsidRPr="00CA0A12" w:rsidRDefault="00666FCF" w:rsidP="00666FCF">
            <w:pPr>
              <w:rPr>
                <w:b/>
                <w:sz w:val="20"/>
                <w:lang w:val="sr-Cyrl-CS"/>
              </w:rPr>
            </w:pPr>
            <w:r>
              <w:rPr>
                <w:b/>
                <w:bCs/>
                <w:iCs/>
                <w:sz w:val="20"/>
                <w:lang w:val="en-US"/>
              </w:rPr>
              <w:t>The bascic hematological tests 3</w:t>
            </w:r>
          </w:p>
        </w:tc>
        <w:tc>
          <w:tcPr>
            <w:tcW w:w="966" w:type="pct"/>
            <w:vMerge w:val="restart"/>
            <w:vAlign w:val="center"/>
          </w:tcPr>
          <w:p w14:paraId="37744FF5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color w:val="000000"/>
                <w:sz w:val="20"/>
                <w:szCs w:val="20"/>
                <w:lang w:val="en-US"/>
              </w:rPr>
              <w:t>Gvozden Rosic</w:t>
            </w: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 </w:t>
            </w:r>
            <w:r w:rsidRPr="00C6167F">
              <w:rPr>
                <w:color w:val="000000"/>
                <w:sz w:val="20"/>
                <w:szCs w:val="20"/>
                <w:lang w:val="en-US"/>
              </w:rPr>
              <w:t>Vladimir Jakovljevic</w:t>
            </w:r>
          </w:p>
          <w:p w14:paraId="042C317D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Vladimir Zivkovic</w:t>
            </w:r>
          </w:p>
          <w:p w14:paraId="2E7346D4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Ivan Srejovic</w:t>
            </w:r>
          </w:p>
          <w:p w14:paraId="1770F242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Dragica Selakovic </w:t>
            </w:r>
          </w:p>
          <w:p w14:paraId="630A8D24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Jovana Joksimovic Jovic </w:t>
            </w:r>
          </w:p>
          <w:p w14:paraId="26D57CA4" w14:textId="77777777" w:rsidR="00666FCF" w:rsidRDefault="00666FCF" w:rsidP="00666FCF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color w:val="000000"/>
                <w:sz w:val="20"/>
                <w:szCs w:val="20"/>
              </w:rPr>
              <w:t>Jasmina Sretenovic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Marina </w:t>
            </w:r>
            <w:r>
              <w:rPr>
                <w:rFonts w:eastAsia="Calibri"/>
                <w:color w:val="000000"/>
                <w:sz w:val="20"/>
                <w:szCs w:val="20"/>
              </w:rPr>
              <w:t>Nikolic</w:t>
            </w:r>
          </w:p>
          <w:p w14:paraId="671B5BE5" w14:textId="77777777" w:rsidR="00666FCF" w:rsidRPr="006015C8" w:rsidRDefault="00666FCF" w:rsidP="00666FCF">
            <w:pPr>
              <w:rPr>
                <w:sz w:val="20"/>
                <w:lang w:val="sr-Cyrl-CS"/>
              </w:rPr>
            </w:pPr>
            <w:r>
              <w:rPr>
                <w:rFonts w:eastAsia="Calibri"/>
                <w:color w:val="000000"/>
                <w:sz w:val="20"/>
                <w:szCs w:val="20"/>
              </w:rPr>
              <w:t>Maja Muric</w:t>
            </w:r>
          </w:p>
        </w:tc>
      </w:tr>
      <w:tr w:rsidR="002F79B6" w14:paraId="4136325A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0880E7F8" w14:textId="77777777" w:rsidR="002F79B6" w:rsidRPr="002F79B6" w:rsidRDefault="002F79B6" w:rsidP="002F79B6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16</w:t>
            </w:r>
          </w:p>
        </w:tc>
        <w:tc>
          <w:tcPr>
            <w:tcW w:w="351" w:type="pct"/>
            <w:vAlign w:val="center"/>
          </w:tcPr>
          <w:p w14:paraId="544FC2CD" w14:textId="77777777" w:rsidR="002F79B6" w:rsidRPr="00AE21BA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12F104AC" w14:textId="77777777" w:rsidR="002F79B6" w:rsidRDefault="002F79B6" w:rsidP="002F79B6">
            <w:pPr>
              <w:ind w:left="82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83" w:type="pct"/>
            <w:vAlign w:val="center"/>
          </w:tcPr>
          <w:p w14:paraId="434CF7ED" w14:textId="77777777" w:rsidR="002F79B6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7AD016D6" w14:textId="77777777" w:rsidR="002F79B6" w:rsidRPr="008F286B" w:rsidRDefault="002F79B6" w:rsidP="002F79B6">
            <w:pPr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Seminar</w:t>
            </w:r>
          </w:p>
        </w:tc>
        <w:tc>
          <w:tcPr>
            <w:tcW w:w="1754" w:type="pct"/>
            <w:vAlign w:val="center"/>
          </w:tcPr>
          <w:p w14:paraId="1C09047C" w14:textId="77777777" w:rsidR="002F79B6" w:rsidRDefault="002F79B6" w:rsidP="002F79B6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Physiology of gastrointestinal system 1 (recapitulation)</w:t>
            </w:r>
          </w:p>
        </w:tc>
        <w:tc>
          <w:tcPr>
            <w:tcW w:w="966" w:type="pct"/>
            <w:vMerge/>
            <w:vAlign w:val="center"/>
          </w:tcPr>
          <w:p w14:paraId="20FDBC86" w14:textId="77777777" w:rsidR="002F79B6" w:rsidRPr="00C6167F" w:rsidRDefault="002F79B6" w:rsidP="002F79B6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</w:p>
        </w:tc>
      </w:tr>
      <w:tr w:rsidR="002F79B6" w14:paraId="4634F21B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57368015" w14:textId="77777777" w:rsidR="002F79B6" w:rsidRPr="002F79B6" w:rsidRDefault="002F79B6" w:rsidP="002F79B6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lastRenderedPageBreak/>
              <w:t>17</w:t>
            </w:r>
          </w:p>
        </w:tc>
        <w:tc>
          <w:tcPr>
            <w:tcW w:w="351" w:type="pct"/>
            <w:vAlign w:val="center"/>
          </w:tcPr>
          <w:p w14:paraId="60DC9A37" w14:textId="77777777" w:rsidR="002F79B6" w:rsidRPr="00AE21BA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0A15221A" w14:textId="77777777" w:rsidR="002F79B6" w:rsidRDefault="002F79B6" w:rsidP="002F79B6">
            <w:pPr>
              <w:ind w:left="82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83" w:type="pct"/>
            <w:vAlign w:val="center"/>
          </w:tcPr>
          <w:p w14:paraId="67C9E50F" w14:textId="77777777" w:rsidR="002F79B6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47655155" w14:textId="77777777" w:rsidR="002F79B6" w:rsidRPr="008F286B" w:rsidRDefault="002F79B6" w:rsidP="002F79B6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8F286B">
              <w:rPr>
                <w:bCs/>
                <w:sz w:val="20"/>
                <w:szCs w:val="20"/>
                <w:lang w:val="en-US"/>
              </w:rPr>
              <w:t>Theorethical</w:t>
            </w:r>
          </w:p>
        </w:tc>
        <w:tc>
          <w:tcPr>
            <w:tcW w:w="1754" w:type="pct"/>
            <w:vAlign w:val="center"/>
          </w:tcPr>
          <w:p w14:paraId="14EDFE67" w14:textId="77777777" w:rsidR="002F79B6" w:rsidRPr="000B5BF8" w:rsidRDefault="002F79B6" w:rsidP="002F79B6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Physiology of gastrointestinal system 2</w:t>
            </w:r>
          </w:p>
        </w:tc>
        <w:tc>
          <w:tcPr>
            <w:tcW w:w="966" w:type="pct"/>
            <w:vAlign w:val="center"/>
          </w:tcPr>
          <w:p w14:paraId="094564B4" w14:textId="77777777" w:rsidR="002F79B6" w:rsidRPr="004A74CA" w:rsidRDefault="002F79B6" w:rsidP="002F79B6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Jovana Joksimovic Jovic </w:t>
            </w:r>
          </w:p>
        </w:tc>
      </w:tr>
      <w:tr w:rsidR="00666FCF" w14:paraId="6EF920D7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7838CFCB" w14:textId="77777777" w:rsidR="00666FCF" w:rsidRPr="002F79B6" w:rsidRDefault="00666FCF" w:rsidP="00666FC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17</w:t>
            </w:r>
          </w:p>
        </w:tc>
        <w:tc>
          <w:tcPr>
            <w:tcW w:w="351" w:type="pct"/>
            <w:vAlign w:val="center"/>
          </w:tcPr>
          <w:p w14:paraId="3688A4B8" w14:textId="77777777" w:rsidR="00666FCF" w:rsidRPr="00AE21BA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3323F7FE" w14:textId="77777777" w:rsidR="00666FCF" w:rsidRDefault="00666FCF" w:rsidP="00666FCF">
            <w:pPr>
              <w:ind w:left="82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83" w:type="pct"/>
            <w:vAlign w:val="center"/>
          </w:tcPr>
          <w:p w14:paraId="05ED9A40" w14:textId="77777777" w:rsidR="00666FCF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07434DF7" w14:textId="77777777" w:rsidR="00666FCF" w:rsidRPr="008F286B" w:rsidRDefault="00666FCF" w:rsidP="00666FC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Pract</w:t>
            </w:r>
            <w:r w:rsidRPr="008F286B">
              <w:rPr>
                <w:bCs/>
                <w:sz w:val="20"/>
                <w:szCs w:val="20"/>
                <w:lang w:val="en-US"/>
              </w:rPr>
              <w:t>ical</w:t>
            </w:r>
          </w:p>
        </w:tc>
        <w:tc>
          <w:tcPr>
            <w:tcW w:w="1754" w:type="pct"/>
            <w:vAlign w:val="center"/>
          </w:tcPr>
          <w:p w14:paraId="3C129F7F" w14:textId="77777777" w:rsidR="00666FCF" w:rsidRPr="00C51B1E" w:rsidRDefault="00666FCF" w:rsidP="00666FCF">
            <w:pPr>
              <w:rPr>
                <w:b/>
                <w:bCs/>
                <w:sz w:val="20"/>
                <w:highlight w:val="green"/>
                <w:lang w:val="ru-RU"/>
              </w:rPr>
            </w:pPr>
            <w:r>
              <w:rPr>
                <w:b/>
                <w:bCs/>
                <w:iCs/>
                <w:sz w:val="20"/>
                <w:lang w:val="en-US"/>
              </w:rPr>
              <w:t>The bascic hematological tests 4</w:t>
            </w:r>
          </w:p>
        </w:tc>
        <w:tc>
          <w:tcPr>
            <w:tcW w:w="966" w:type="pct"/>
            <w:vMerge w:val="restart"/>
            <w:vAlign w:val="center"/>
          </w:tcPr>
          <w:p w14:paraId="317DAFC4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color w:val="000000"/>
                <w:sz w:val="20"/>
                <w:szCs w:val="20"/>
                <w:lang w:val="en-US"/>
              </w:rPr>
              <w:t>Gvozden Rosic</w:t>
            </w: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 </w:t>
            </w:r>
            <w:r w:rsidRPr="00C6167F">
              <w:rPr>
                <w:color w:val="000000"/>
                <w:sz w:val="20"/>
                <w:szCs w:val="20"/>
                <w:lang w:val="en-US"/>
              </w:rPr>
              <w:t>Vladimir Jakovljevic</w:t>
            </w:r>
          </w:p>
          <w:p w14:paraId="3DCCC9DF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Vladimir Zivkovic</w:t>
            </w:r>
          </w:p>
          <w:p w14:paraId="7469376A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Ivan Srejovic</w:t>
            </w:r>
          </w:p>
          <w:p w14:paraId="037FE1AF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Dragica Selakovic </w:t>
            </w:r>
          </w:p>
          <w:p w14:paraId="5C01B9EF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Jovana Joksimovic Jovic </w:t>
            </w:r>
          </w:p>
          <w:p w14:paraId="4946EAFA" w14:textId="77777777" w:rsidR="00666FCF" w:rsidRDefault="00666FCF" w:rsidP="00666FCF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color w:val="000000"/>
                <w:sz w:val="20"/>
                <w:szCs w:val="20"/>
              </w:rPr>
              <w:t>Jasmina Sretenovic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Marina </w:t>
            </w:r>
            <w:r>
              <w:rPr>
                <w:rFonts w:eastAsia="Calibri"/>
                <w:color w:val="000000"/>
                <w:sz w:val="20"/>
                <w:szCs w:val="20"/>
              </w:rPr>
              <w:t>Nikolic</w:t>
            </w:r>
          </w:p>
          <w:p w14:paraId="40B15AE7" w14:textId="77777777" w:rsidR="00666FCF" w:rsidRPr="006015C8" w:rsidRDefault="00666FCF" w:rsidP="00666FCF">
            <w:pPr>
              <w:rPr>
                <w:sz w:val="20"/>
                <w:lang w:val="sr-Cyrl-CS"/>
              </w:rPr>
            </w:pPr>
            <w:r>
              <w:rPr>
                <w:rFonts w:eastAsia="Calibri"/>
                <w:color w:val="000000"/>
                <w:sz w:val="20"/>
                <w:szCs w:val="20"/>
              </w:rPr>
              <w:t>Maja Muric</w:t>
            </w:r>
          </w:p>
        </w:tc>
      </w:tr>
      <w:tr w:rsidR="002F79B6" w14:paraId="1E51A5A6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666DB889" w14:textId="77777777" w:rsidR="002F79B6" w:rsidRPr="002F79B6" w:rsidRDefault="002F79B6" w:rsidP="002F79B6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17</w:t>
            </w:r>
          </w:p>
        </w:tc>
        <w:tc>
          <w:tcPr>
            <w:tcW w:w="351" w:type="pct"/>
            <w:vAlign w:val="center"/>
          </w:tcPr>
          <w:p w14:paraId="1A4D5748" w14:textId="77777777" w:rsidR="002F79B6" w:rsidRPr="00AE21BA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241A3422" w14:textId="77777777" w:rsidR="002F79B6" w:rsidRDefault="002F79B6" w:rsidP="002F79B6">
            <w:pPr>
              <w:ind w:left="82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83" w:type="pct"/>
            <w:vAlign w:val="center"/>
          </w:tcPr>
          <w:p w14:paraId="1C4EC110" w14:textId="77777777" w:rsidR="002F79B6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14514BF2" w14:textId="77777777" w:rsidR="002F79B6" w:rsidRPr="008F286B" w:rsidRDefault="002F79B6" w:rsidP="002F79B6">
            <w:pPr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Seminar</w:t>
            </w:r>
          </w:p>
        </w:tc>
        <w:tc>
          <w:tcPr>
            <w:tcW w:w="1754" w:type="pct"/>
            <w:vAlign w:val="center"/>
          </w:tcPr>
          <w:p w14:paraId="0DDB412F" w14:textId="77777777" w:rsidR="002F79B6" w:rsidRPr="003D7C03" w:rsidRDefault="002F79B6" w:rsidP="002F79B6">
            <w:pPr>
              <w:rPr>
                <w:sz w:val="20"/>
                <w:lang w:val="ru-RU"/>
              </w:rPr>
            </w:pPr>
            <w:r>
              <w:rPr>
                <w:b/>
                <w:sz w:val="20"/>
                <w:lang w:val="en-US"/>
              </w:rPr>
              <w:t>Physiology of gastrointestinal system 2 (recapitulation)</w:t>
            </w:r>
          </w:p>
        </w:tc>
        <w:tc>
          <w:tcPr>
            <w:tcW w:w="966" w:type="pct"/>
            <w:vMerge/>
            <w:vAlign w:val="center"/>
          </w:tcPr>
          <w:p w14:paraId="2F605961" w14:textId="77777777" w:rsidR="002F79B6" w:rsidRPr="0007486E" w:rsidRDefault="002F79B6" w:rsidP="002F79B6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</w:p>
        </w:tc>
      </w:tr>
      <w:tr w:rsidR="002F79B6" w14:paraId="746F96BC" w14:textId="77777777" w:rsidTr="00D538E2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3D4C88C1" w14:textId="77777777" w:rsidR="002F79B6" w:rsidRPr="002F79B6" w:rsidRDefault="002F79B6" w:rsidP="002F79B6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18</w:t>
            </w:r>
          </w:p>
        </w:tc>
        <w:tc>
          <w:tcPr>
            <w:tcW w:w="351" w:type="pct"/>
            <w:vAlign w:val="center"/>
          </w:tcPr>
          <w:p w14:paraId="3C271779" w14:textId="77777777" w:rsidR="002F79B6" w:rsidRPr="00AE21BA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42BC621C" w14:textId="77777777" w:rsidR="002F79B6" w:rsidRPr="00BB6444" w:rsidRDefault="002F79B6" w:rsidP="002F79B6">
            <w:pPr>
              <w:ind w:left="82"/>
              <w:jc w:val="center"/>
              <w:rPr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500CAE41" w14:textId="77777777" w:rsidR="002F79B6" w:rsidRPr="00201381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1185C48A" w14:textId="77777777" w:rsidR="002F79B6" w:rsidRPr="008F286B" w:rsidRDefault="002F79B6" w:rsidP="002F79B6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8F286B">
              <w:rPr>
                <w:bCs/>
                <w:sz w:val="20"/>
                <w:szCs w:val="20"/>
                <w:lang w:val="en-US"/>
              </w:rPr>
              <w:t>Theorethical</w:t>
            </w:r>
          </w:p>
        </w:tc>
        <w:tc>
          <w:tcPr>
            <w:tcW w:w="1754" w:type="pct"/>
            <w:vAlign w:val="center"/>
          </w:tcPr>
          <w:p w14:paraId="53D19C34" w14:textId="77777777" w:rsidR="002F79B6" w:rsidRPr="00D538E2" w:rsidRDefault="002F79B6" w:rsidP="002F79B6">
            <w:pPr>
              <w:rPr>
                <w:b/>
                <w:sz w:val="20"/>
                <w:lang w:val="en-US"/>
              </w:rPr>
            </w:pPr>
            <w:r w:rsidRPr="00D538E2">
              <w:rPr>
                <w:b/>
                <w:sz w:val="20"/>
                <w:lang w:val="en-US"/>
              </w:rPr>
              <w:t>Regulation of energy metabolism</w:t>
            </w:r>
          </w:p>
        </w:tc>
        <w:tc>
          <w:tcPr>
            <w:tcW w:w="966" w:type="pct"/>
            <w:vAlign w:val="center"/>
          </w:tcPr>
          <w:p w14:paraId="2B6247F7" w14:textId="77777777" w:rsidR="002F79B6" w:rsidRPr="004A74CA" w:rsidRDefault="00D23D7F" w:rsidP="002F79B6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color w:val="000000"/>
                <w:sz w:val="20"/>
                <w:szCs w:val="20"/>
                <w:lang w:val="en-US"/>
              </w:rPr>
              <w:t>Gvozden Rosic</w:t>
            </w:r>
          </w:p>
        </w:tc>
      </w:tr>
      <w:tr w:rsidR="00666FCF" w14:paraId="6CBA468A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77F6997D" w14:textId="77777777" w:rsidR="00666FCF" w:rsidRPr="002F79B6" w:rsidRDefault="00666FCF" w:rsidP="00666FC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18</w:t>
            </w:r>
          </w:p>
        </w:tc>
        <w:tc>
          <w:tcPr>
            <w:tcW w:w="351" w:type="pct"/>
            <w:vAlign w:val="center"/>
          </w:tcPr>
          <w:p w14:paraId="4A6B3F87" w14:textId="77777777" w:rsidR="00666FCF" w:rsidRPr="00AE21BA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0F710646" w14:textId="77777777" w:rsidR="00666FCF" w:rsidRPr="00BB6444" w:rsidRDefault="00666FCF" w:rsidP="00666FCF">
            <w:pPr>
              <w:ind w:left="82"/>
              <w:jc w:val="center"/>
              <w:rPr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7E0A51F0" w14:textId="77777777" w:rsidR="00666FCF" w:rsidRPr="00201381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65" w:type="pct"/>
            <w:vAlign w:val="center"/>
          </w:tcPr>
          <w:p w14:paraId="6CF67253" w14:textId="77777777" w:rsidR="00666FCF" w:rsidRPr="008F286B" w:rsidRDefault="00666FCF" w:rsidP="00666FC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Pract</w:t>
            </w:r>
            <w:r w:rsidRPr="008F286B">
              <w:rPr>
                <w:bCs/>
                <w:sz w:val="20"/>
                <w:szCs w:val="20"/>
                <w:lang w:val="en-US"/>
              </w:rPr>
              <w:t>ical</w:t>
            </w:r>
          </w:p>
        </w:tc>
        <w:tc>
          <w:tcPr>
            <w:tcW w:w="1754" w:type="pct"/>
            <w:vAlign w:val="center"/>
          </w:tcPr>
          <w:p w14:paraId="458CCA05" w14:textId="77777777" w:rsidR="00666FCF" w:rsidRPr="002F79B6" w:rsidRDefault="00666FCF" w:rsidP="00666FCF">
            <w:pPr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 xml:space="preserve">Estimation of </w:t>
            </w:r>
            <w:r w:rsidRPr="002F79B6">
              <w:rPr>
                <w:b/>
                <w:sz w:val="20"/>
                <w:lang w:val="en-US"/>
              </w:rPr>
              <w:t>energy metabolism</w:t>
            </w:r>
          </w:p>
        </w:tc>
        <w:tc>
          <w:tcPr>
            <w:tcW w:w="966" w:type="pct"/>
            <w:vMerge w:val="restart"/>
            <w:vAlign w:val="center"/>
          </w:tcPr>
          <w:p w14:paraId="452F0300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color w:val="000000"/>
                <w:sz w:val="20"/>
                <w:szCs w:val="20"/>
                <w:lang w:val="en-US"/>
              </w:rPr>
              <w:t>Gvozden Rosic</w:t>
            </w: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 </w:t>
            </w:r>
            <w:r w:rsidRPr="00C6167F">
              <w:rPr>
                <w:color w:val="000000"/>
                <w:sz w:val="20"/>
                <w:szCs w:val="20"/>
                <w:lang w:val="en-US"/>
              </w:rPr>
              <w:t>Vladimir Jakovljevic</w:t>
            </w:r>
          </w:p>
          <w:p w14:paraId="3792E108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Vladimir Zivkovic</w:t>
            </w:r>
          </w:p>
          <w:p w14:paraId="18CFB511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Ivan Srejovic</w:t>
            </w:r>
          </w:p>
          <w:p w14:paraId="736219C0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Dragica Selakovic </w:t>
            </w:r>
          </w:p>
          <w:p w14:paraId="1582CD05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Jovana Joksimovic Jovic </w:t>
            </w:r>
          </w:p>
          <w:p w14:paraId="55FFEC71" w14:textId="77777777" w:rsidR="00666FCF" w:rsidRDefault="00666FCF" w:rsidP="00666FCF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color w:val="000000"/>
                <w:sz w:val="20"/>
                <w:szCs w:val="20"/>
              </w:rPr>
              <w:t>Jasmina Sretenovic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Marina </w:t>
            </w:r>
            <w:r>
              <w:rPr>
                <w:rFonts w:eastAsia="Calibri"/>
                <w:color w:val="000000"/>
                <w:sz w:val="20"/>
                <w:szCs w:val="20"/>
              </w:rPr>
              <w:t>Nikolic</w:t>
            </w:r>
          </w:p>
          <w:p w14:paraId="561E8AA9" w14:textId="77777777" w:rsidR="00666FCF" w:rsidRPr="006015C8" w:rsidRDefault="00666FCF" w:rsidP="00666FCF">
            <w:pPr>
              <w:rPr>
                <w:sz w:val="20"/>
                <w:lang w:val="sr-Cyrl-CS"/>
              </w:rPr>
            </w:pPr>
            <w:r>
              <w:rPr>
                <w:rFonts w:eastAsia="Calibri"/>
                <w:color w:val="000000"/>
                <w:sz w:val="20"/>
                <w:szCs w:val="20"/>
              </w:rPr>
              <w:t>Maja Muric</w:t>
            </w:r>
          </w:p>
        </w:tc>
      </w:tr>
      <w:tr w:rsidR="002F79B6" w14:paraId="3DFE9912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41311179" w14:textId="77777777" w:rsidR="002F79B6" w:rsidRPr="002F79B6" w:rsidRDefault="002F79B6" w:rsidP="002F79B6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18</w:t>
            </w:r>
          </w:p>
        </w:tc>
        <w:tc>
          <w:tcPr>
            <w:tcW w:w="351" w:type="pct"/>
            <w:vAlign w:val="center"/>
          </w:tcPr>
          <w:p w14:paraId="127813D2" w14:textId="77777777" w:rsidR="002F79B6" w:rsidRPr="00AE21BA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239D0FFF" w14:textId="77777777" w:rsidR="002F79B6" w:rsidRPr="00BB6444" w:rsidRDefault="002F79B6" w:rsidP="002F79B6">
            <w:pPr>
              <w:ind w:left="82"/>
              <w:jc w:val="center"/>
              <w:rPr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5B7B5FA9" w14:textId="77777777" w:rsidR="002F79B6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2711AED0" w14:textId="77777777" w:rsidR="002F79B6" w:rsidRPr="009D4A5B" w:rsidRDefault="002F79B6" w:rsidP="002F79B6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Seminar</w:t>
            </w:r>
          </w:p>
        </w:tc>
        <w:tc>
          <w:tcPr>
            <w:tcW w:w="1754" w:type="pct"/>
            <w:vAlign w:val="center"/>
          </w:tcPr>
          <w:p w14:paraId="6C6C21EC" w14:textId="77777777" w:rsidR="002F79B6" w:rsidRPr="00CA0A12" w:rsidRDefault="002F79B6" w:rsidP="002F79B6">
            <w:pPr>
              <w:rPr>
                <w:b/>
                <w:sz w:val="20"/>
                <w:lang w:val="sr-Cyrl-CS"/>
              </w:rPr>
            </w:pPr>
            <w:r w:rsidRPr="002F79B6">
              <w:rPr>
                <w:b/>
                <w:sz w:val="20"/>
                <w:lang w:val="en-US"/>
              </w:rPr>
              <w:t>Regulation of energy metabolism (recapitulation)</w:t>
            </w:r>
          </w:p>
        </w:tc>
        <w:tc>
          <w:tcPr>
            <w:tcW w:w="966" w:type="pct"/>
            <w:vMerge/>
            <w:vAlign w:val="center"/>
          </w:tcPr>
          <w:p w14:paraId="0B5E5C10" w14:textId="77777777" w:rsidR="002F79B6" w:rsidRPr="006015C8" w:rsidRDefault="002F79B6" w:rsidP="002F79B6">
            <w:pPr>
              <w:rPr>
                <w:sz w:val="20"/>
                <w:lang w:val="sr-Cyrl-CS"/>
              </w:rPr>
            </w:pPr>
          </w:p>
        </w:tc>
      </w:tr>
      <w:tr w:rsidR="002F79B6" w14:paraId="6080457F" w14:textId="77777777" w:rsidTr="002F79B6">
        <w:trPr>
          <w:cantSplit/>
          <w:trHeight w:val="567"/>
        </w:trPr>
        <w:tc>
          <w:tcPr>
            <w:tcW w:w="404" w:type="pct"/>
            <w:vAlign w:val="center"/>
          </w:tcPr>
          <w:p w14:paraId="6B431769" w14:textId="77777777" w:rsidR="002F79B6" w:rsidRPr="001B4B5D" w:rsidRDefault="002F79B6" w:rsidP="001B4B5D">
            <w:pPr>
              <w:jc w:val="center"/>
              <w:rPr>
                <w:lang w:val="en-US"/>
              </w:rPr>
            </w:pPr>
            <w:r>
              <w:rPr>
                <w:color w:val="000000"/>
                <w:lang w:val="sr-Cyrl-CS"/>
              </w:rPr>
              <w:t>1</w:t>
            </w:r>
            <w:r w:rsidR="001B4B5D">
              <w:rPr>
                <w:color w:val="000000"/>
                <w:lang w:val="en-US"/>
              </w:rPr>
              <w:t>9</w:t>
            </w:r>
          </w:p>
        </w:tc>
        <w:tc>
          <w:tcPr>
            <w:tcW w:w="351" w:type="pct"/>
            <w:vAlign w:val="center"/>
          </w:tcPr>
          <w:p w14:paraId="07E6091D" w14:textId="77777777" w:rsidR="002F79B6" w:rsidRPr="00AE21BA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1EF85BA7" w14:textId="77777777" w:rsidR="002F79B6" w:rsidRPr="00BB6444" w:rsidRDefault="002F79B6" w:rsidP="002F79B6">
            <w:pPr>
              <w:ind w:left="82"/>
              <w:jc w:val="center"/>
              <w:rPr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38E0DF66" w14:textId="77777777" w:rsidR="002F79B6" w:rsidRPr="00201381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25E71BB5" w14:textId="77777777" w:rsidR="002F79B6" w:rsidRPr="008F286B" w:rsidRDefault="002F79B6" w:rsidP="002F79B6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8F286B">
              <w:rPr>
                <w:bCs/>
                <w:sz w:val="20"/>
                <w:szCs w:val="20"/>
                <w:lang w:val="en-US"/>
              </w:rPr>
              <w:t>Theorethical</w:t>
            </w:r>
          </w:p>
        </w:tc>
        <w:tc>
          <w:tcPr>
            <w:tcW w:w="1754" w:type="pct"/>
            <w:vAlign w:val="center"/>
          </w:tcPr>
          <w:p w14:paraId="2E1EA574" w14:textId="77777777" w:rsidR="002F79B6" w:rsidRDefault="001B4B5D" w:rsidP="001B4B5D">
            <w:pPr>
              <w:rPr>
                <w:lang w:val="sr-Latn-CS"/>
              </w:rPr>
            </w:pPr>
            <w:r>
              <w:rPr>
                <w:b/>
                <w:sz w:val="20"/>
                <w:lang w:val="en-US"/>
              </w:rPr>
              <w:t>Physiology of e</w:t>
            </w:r>
            <w:r w:rsidR="002F79B6">
              <w:rPr>
                <w:b/>
                <w:sz w:val="20"/>
                <w:lang w:val="en-US"/>
              </w:rPr>
              <w:t>ndocrine system 1</w:t>
            </w:r>
            <w:r w:rsidR="002F79B6">
              <w:rPr>
                <w:sz w:val="20"/>
                <w:lang w:val="ru-RU"/>
              </w:rPr>
              <w:t xml:space="preserve"> </w:t>
            </w:r>
          </w:p>
        </w:tc>
        <w:tc>
          <w:tcPr>
            <w:tcW w:w="966" w:type="pct"/>
            <w:vAlign w:val="center"/>
          </w:tcPr>
          <w:p w14:paraId="68BE1D8B" w14:textId="77777777" w:rsidR="002F79B6" w:rsidRPr="00666FCF" w:rsidRDefault="00666FCF" w:rsidP="00666FCF">
            <w:pPr>
              <w:rPr>
                <w:color w:val="000000"/>
                <w:sz w:val="20"/>
                <w:lang w:val="en-US"/>
              </w:rPr>
            </w:pPr>
            <w:r w:rsidRPr="002F79B6">
              <w:rPr>
                <w:color w:val="000000"/>
                <w:sz w:val="20"/>
                <w:szCs w:val="22"/>
                <w:lang w:val="en-US"/>
              </w:rPr>
              <w:t>Ivan Srejovic</w:t>
            </w:r>
          </w:p>
        </w:tc>
      </w:tr>
      <w:tr w:rsidR="00666FCF" w14:paraId="560A6586" w14:textId="77777777" w:rsidTr="002F79B6">
        <w:trPr>
          <w:cantSplit/>
          <w:trHeight w:val="567"/>
        </w:trPr>
        <w:tc>
          <w:tcPr>
            <w:tcW w:w="404" w:type="pct"/>
            <w:vAlign w:val="center"/>
          </w:tcPr>
          <w:p w14:paraId="33F6F779" w14:textId="77777777" w:rsidR="00666FCF" w:rsidRPr="001B4B5D" w:rsidRDefault="00666FCF" w:rsidP="00666FCF">
            <w:pPr>
              <w:jc w:val="center"/>
              <w:rPr>
                <w:lang w:val="en-US"/>
              </w:rPr>
            </w:pPr>
            <w:r>
              <w:rPr>
                <w:color w:val="000000"/>
                <w:lang w:val="sr-Cyrl-CS"/>
              </w:rPr>
              <w:t>1</w:t>
            </w:r>
            <w:r>
              <w:rPr>
                <w:color w:val="000000"/>
                <w:lang w:val="en-US"/>
              </w:rPr>
              <w:t>9</w:t>
            </w:r>
          </w:p>
        </w:tc>
        <w:tc>
          <w:tcPr>
            <w:tcW w:w="351" w:type="pct"/>
            <w:vAlign w:val="center"/>
          </w:tcPr>
          <w:p w14:paraId="2480AABC" w14:textId="77777777" w:rsidR="00666FCF" w:rsidRPr="00AE21BA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7722B69A" w14:textId="77777777" w:rsidR="00666FCF" w:rsidRPr="00BB6444" w:rsidRDefault="00666FCF" w:rsidP="00666FCF">
            <w:pPr>
              <w:ind w:left="82"/>
              <w:jc w:val="center"/>
              <w:rPr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09C416A7" w14:textId="77777777" w:rsidR="00666FCF" w:rsidRPr="00201381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65" w:type="pct"/>
            <w:vAlign w:val="center"/>
          </w:tcPr>
          <w:p w14:paraId="42A5BCF0" w14:textId="77777777" w:rsidR="00666FCF" w:rsidRPr="008F286B" w:rsidRDefault="00666FCF" w:rsidP="00666FC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Pract</w:t>
            </w:r>
            <w:r w:rsidRPr="008F286B">
              <w:rPr>
                <w:bCs/>
                <w:sz w:val="20"/>
                <w:szCs w:val="20"/>
                <w:lang w:val="en-US"/>
              </w:rPr>
              <w:t>ical</w:t>
            </w:r>
          </w:p>
        </w:tc>
        <w:tc>
          <w:tcPr>
            <w:tcW w:w="1754" w:type="pct"/>
            <w:vAlign w:val="center"/>
          </w:tcPr>
          <w:p w14:paraId="6B4E2CD6" w14:textId="77777777" w:rsidR="00666FCF" w:rsidRPr="000B5BF8" w:rsidRDefault="00666FCF" w:rsidP="00666FCF">
            <w:pPr>
              <w:rPr>
                <w:lang w:val="en-US"/>
              </w:rPr>
            </w:pPr>
            <w:r>
              <w:rPr>
                <w:b/>
                <w:sz w:val="20"/>
                <w:lang w:val="en-US"/>
              </w:rPr>
              <w:t>The examination of endocrine system function 1</w:t>
            </w:r>
          </w:p>
        </w:tc>
        <w:tc>
          <w:tcPr>
            <w:tcW w:w="966" w:type="pct"/>
            <w:vMerge w:val="restart"/>
            <w:vAlign w:val="center"/>
          </w:tcPr>
          <w:p w14:paraId="311AEBEE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color w:val="000000"/>
                <w:sz w:val="20"/>
                <w:szCs w:val="20"/>
                <w:lang w:val="en-US"/>
              </w:rPr>
              <w:t>Gvozden Rosic</w:t>
            </w: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 </w:t>
            </w:r>
            <w:r w:rsidRPr="00C6167F">
              <w:rPr>
                <w:color w:val="000000"/>
                <w:sz w:val="20"/>
                <w:szCs w:val="20"/>
                <w:lang w:val="en-US"/>
              </w:rPr>
              <w:t>Vladimir Jakovljevic</w:t>
            </w:r>
          </w:p>
          <w:p w14:paraId="70D9C95F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Vladimir Zivkovic</w:t>
            </w:r>
          </w:p>
          <w:p w14:paraId="6E0F3F64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Ivan Srejovic</w:t>
            </w:r>
          </w:p>
          <w:p w14:paraId="59FFBF29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Dragica Selakovic </w:t>
            </w:r>
          </w:p>
          <w:p w14:paraId="43556E06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Jovana Joksimovic Jovic </w:t>
            </w:r>
          </w:p>
          <w:p w14:paraId="3F6AA5C2" w14:textId="77777777" w:rsidR="00666FCF" w:rsidRDefault="00666FCF" w:rsidP="00666FCF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color w:val="000000"/>
                <w:sz w:val="20"/>
                <w:szCs w:val="20"/>
              </w:rPr>
              <w:t>Jasmina Sretenovic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Marina </w:t>
            </w:r>
            <w:r>
              <w:rPr>
                <w:rFonts w:eastAsia="Calibri"/>
                <w:color w:val="000000"/>
                <w:sz w:val="20"/>
                <w:szCs w:val="20"/>
              </w:rPr>
              <w:t>Nikolic</w:t>
            </w:r>
          </w:p>
          <w:p w14:paraId="7965EB8C" w14:textId="77777777" w:rsidR="00666FCF" w:rsidRPr="007D6D91" w:rsidRDefault="00666FCF" w:rsidP="00666FCF">
            <w:pPr>
              <w:rPr>
                <w:sz w:val="20"/>
                <w:lang w:val="sr-Cyrl-CS"/>
              </w:rPr>
            </w:pPr>
            <w:r>
              <w:rPr>
                <w:rFonts w:eastAsia="Calibri"/>
                <w:color w:val="000000"/>
                <w:sz w:val="20"/>
                <w:szCs w:val="20"/>
              </w:rPr>
              <w:t>Maja Muric</w:t>
            </w:r>
          </w:p>
        </w:tc>
      </w:tr>
      <w:tr w:rsidR="002F79B6" w14:paraId="1C4116ED" w14:textId="77777777" w:rsidTr="002F79B6">
        <w:trPr>
          <w:cantSplit/>
          <w:trHeight w:val="567"/>
        </w:trPr>
        <w:tc>
          <w:tcPr>
            <w:tcW w:w="404" w:type="pct"/>
            <w:vAlign w:val="center"/>
          </w:tcPr>
          <w:p w14:paraId="67E5B5B2" w14:textId="77777777" w:rsidR="002F79B6" w:rsidRPr="001B4B5D" w:rsidRDefault="002F79B6" w:rsidP="001B4B5D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sr-Cyrl-CS"/>
              </w:rPr>
              <w:t>1</w:t>
            </w:r>
            <w:r w:rsidR="001B4B5D">
              <w:rPr>
                <w:color w:val="000000"/>
                <w:lang w:val="en-US"/>
              </w:rPr>
              <w:t>9</w:t>
            </w:r>
          </w:p>
        </w:tc>
        <w:tc>
          <w:tcPr>
            <w:tcW w:w="351" w:type="pct"/>
            <w:vAlign w:val="center"/>
          </w:tcPr>
          <w:p w14:paraId="72785CB4" w14:textId="77777777" w:rsidR="002F79B6" w:rsidRPr="00AE21BA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0E896CF0" w14:textId="77777777" w:rsidR="002F79B6" w:rsidRPr="00BB6444" w:rsidRDefault="002F79B6" w:rsidP="002F79B6">
            <w:pPr>
              <w:ind w:left="82"/>
              <w:jc w:val="center"/>
              <w:rPr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4924FD4B" w14:textId="77777777" w:rsidR="002F79B6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2B15F260" w14:textId="77777777" w:rsidR="002F79B6" w:rsidRPr="009D4A5B" w:rsidRDefault="002F79B6" w:rsidP="002F79B6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Seminar</w:t>
            </w:r>
          </w:p>
        </w:tc>
        <w:tc>
          <w:tcPr>
            <w:tcW w:w="1754" w:type="pct"/>
            <w:vAlign w:val="center"/>
          </w:tcPr>
          <w:p w14:paraId="04001556" w14:textId="77777777" w:rsidR="002F79B6" w:rsidRPr="00FF393D" w:rsidRDefault="001B4B5D" w:rsidP="002F79B6">
            <w:pPr>
              <w:rPr>
                <w:sz w:val="20"/>
                <w:lang w:val="ru-RU"/>
              </w:rPr>
            </w:pPr>
            <w:r>
              <w:rPr>
                <w:b/>
                <w:sz w:val="20"/>
                <w:lang w:val="en-US"/>
              </w:rPr>
              <w:t>Physiology of endocrine system 1</w:t>
            </w:r>
            <w:r>
              <w:rPr>
                <w:sz w:val="20"/>
                <w:lang w:val="ru-RU"/>
              </w:rPr>
              <w:t xml:space="preserve"> </w:t>
            </w:r>
            <w:r w:rsidR="002F79B6">
              <w:rPr>
                <w:b/>
                <w:bCs/>
                <w:sz w:val="20"/>
                <w:lang w:val="en-US"/>
              </w:rPr>
              <w:t>(</w:t>
            </w:r>
            <w:r w:rsidR="00F258E7">
              <w:rPr>
                <w:b/>
                <w:bCs/>
                <w:sz w:val="20"/>
                <w:lang w:val="en-US"/>
              </w:rPr>
              <w:t>racapitulation</w:t>
            </w:r>
            <w:r w:rsidR="002F79B6">
              <w:rPr>
                <w:b/>
                <w:bCs/>
                <w:sz w:val="20"/>
                <w:lang w:val="en-US"/>
              </w:rPr>
              <w:t>)</w:t>
            </w:r>
          </w:p>
        </w:tc>
        <w:tc>
          <w:tcPr>
            <w:tcW w:w="966" w:type="pct"/>
            <w:vMerge/>
            <w:vAlign w:val="center"/>
          </w:tcPr>
          <w:p w14:paraId="123F2A29" w14:textId="77777777" w:rsidR="002F79B6" w:rsidRPr="006015C8" w:rsidRDefault="002F79B6" w:rsidP="002F79B6">
            <w:pPr>
              <w:rPr>
                <w:sz w:val="20"/>
                <w:lang w:val="sr-Cyrl-CS"/>
              </w:rPr>
            </w:pPr>
          </w:p>
        </w:tc>
      </w:tr>
      <w:tr w:rsidR="002F79B6" w14:paraId="6C923778" w14:textId="77777777" w:rsidTr="002F79B6">
        <w:trPr>
          <w:cantSplit/>
          <w:trHeight w:val="567"/>
        </w:trPr>
        <w:tc>
          <w:tcPr>
            <w:tcW w:w="404" w:type="pct"/>
            <w:vAlign w:val="center"/>
          </w:tcPr>
          <w:p w14:paraId="08194623" w14:textId="77777777" w:rsidR="002F79B6" w:rsidRPr="00FC27FB" w:rsidRDefault="00FC27FB" w:rsidP="002F79B6">
            <w:pPr>
              <w:jc w:val="center"/>
              <w:rPr>
                <w:lang w:val="en-US"/>
              </w:rPr>
            </w:pPr>
            <w:r>
              <w:rPr>
                <w:color w:val="000000"/>
                <w:lang w:val="en-US"/>
              </w:rPr>
              <w:t>20</w:t>
            </w:r>
          </w:p>
        </w:tc>
        <w:tc>
          <w:tcPr>
            <w:tcW w:w="351" w:type="pct"/>
            <w:vAlign w:val="center"/>
          </w:tcPr>
          <w:p w14:paraId="4CA45D7E" w14:textId="77777777" w:rsidR="002F79B6" w:rsidRPr="00AE21BA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58A38E21" w14:textId="77777777" w:rsidR="002F79B6" w:rsidRPr="00BB6444" w:rsidRDefault="002F79B6" w:rsidP="002F79B6">
            <w:pPr>
              <w:ind w:left="82"/>
              <w:jc w:val="center"/>
              <w:rPr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15905C49" w14:textId="77777777" w:rsidR="002F79B6" w:rsidRPr="00201381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5E311D42" w14:textId="77777777" w:rsidR="002F79B6" w:rsidRPr="008F286B" w:rsidRDefault="002F79B6" w:rsidP="002F79B6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8F286B">
              <w:rPr>
                <w:bCs/>
                <w:sz w:val="20"/>
                <w:szCs w:val="20"/>
                <w:lang w:val="en-US"/>
              </w:rPr>
              <w:t>Theorethical</w:t>
            </w:r>
          </w:p>
        </w:tc>
        <w:tc>
          <w:tcPr>
            <w:tcW w:w="1754" w:type="pct"/>
            <w:vAlign w:val="center"/>
          </w:tcPr>
          <w:p w14:paraId="1D3C446C" w14:textId="77777777" w:rsidR="002F79B6" w:rsidRPr="002C101F" w:rsidRDefault="001B4B5D" w:rsidP="002F79B6">
            <w:pPr>
              <w:rPr>
                <w:sz w:val="20"/>
                <w:lang w:val="ru-RU"/>
              </w:rPr>
            </w:pPr>
            <w:r>
              <w:rPr>
                <w:b/>
                <w:sz w:val="20"/>
                <w:lang w:val="en-US"/>
              </w:rPr>
              <w:t xml:space="preserve">Physiology of endocrine system </w:t>
            </w:r>
            <w:r w:rsidR="002F79B6">
              <w:rPr>
                <w:b/>
                <w:sz w:val="20"/>
                <w:lang w:val="en-US"/>
              </w:rPr>
              <w:t>2</w:t>
            </w:r>
          </w:p>
        </w:tc>
        <w:tc>
          <w:tcPr>
            <w:tcW w:w="966" w:type="pct"/>
            <w:vAlign w:val="center"/>
          </w:tcPr>
          <w:p w14:paraId="2C1995BD" w14:textId="77777777" w:rsidR="002F79B6" w:rsidRPr="00D23D7F" w:rsidRDefault="00D23D7F" w:rsidP="00D23D7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Ivan Srejovic</w:t>
            </w:r>
          </w:p>
        </w:tc>
      </w:tr>
      <w:tr w:rsidR="00666FCF" w14:paraId="58F0A0CD" w14:textId="77777777" w:rsidTr="002F79B6">
        <w:trPr>
          <w:cantSplit/>
          <w:trHeight w:val="567"/>
        </w:trPr>
        <w:tc>
          <w:tcPr>
            <w:tcW w:w="404" w:type="pct"/>
            <w:vAlign w:val="center"/>
          </w:tcPr>
          <w:p w14:paraId="4066DF32" w14:textId="77777777" w:rsidR="00666FCF" w:rsidRPr="00FC27FB" w:rsidRDefault="00666FCF" w:rsidP="00666FCF">
            <w:pPr>
              <w:jc w:val="center"/>
              <w:rPr>
                <w:lang w:val="en-US"/>
              </w:rPr>
            </w:pPr>
            <w:r>
              <w:rPr>
                <w:color w:val="000000"/>
                <w:lang w:val="en-US"/>
              </w:rPr>
              <w:t>20</w:t>
            </w:r>
          </w:p>
        </w:tc>
        <w:tc>
          <w:tcPr>
            <w:tcW w:w="351" w:type="pct"/>
            <w:vAlign w:val="center"/>
          </w:tcPr>
          <w:p w14:paraId="458D4A85" w14:textId="77777777" w:rsidR="00666FCF" w:rsidRPr="00AE21BA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5870A37C" w14:textId="77777777" w:rsidR="00666FCF" w:rsidRPr="00BB6444" w:rsidRDefault="00666FCF" w:rsidP="00666FCF">
            <w:pPr>
              <w:ind w:left="82"/>
              <w:jc w:val="center"/>
              <w:rPr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743CBDB6" w14:textId="77777777" w:rsidR="00666FCF" w:rsidRPr="00201381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65" w:type="pct"/>
            <w:vAlign w:val="center"/>
          </w:tcPr>
          <w:p w14:paraId="5946DE03" w14:textId="77777777" w:rsidR="00666FCF" w:rsidRPr="008F286B" w:rsidRDefault="00666FCF" w:rsidP="00666FC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Pract</w:t>
            </w:r>
            <w:r w:rsidRPr="008F286B">
              <w:rPr>
                <w:bCs/>
                <w:sz w:val="20"/>
                <w:szCs w:val="20"/>
                <w:lang w:val="en-US"/>
              </w:rPr>
              <w:t>ical</w:t>
            </w:r>
          </w:p>
        </w:tc>
        <w:tc>
          <w:tcPr>
            <w:tcW w:w="1754" w:type="pct"/>
            <w:vAlign w:val="center"/>
          </w:tcPr>
          <w:p w14:paraId="0EBFEC57" w14:textId="77777777" w:rsidR="00666FCF" w:rsidRDefault="00666FCF" w:rsidP="00666FCF">
            <w:pPr>
              <w:rPr>
                <w:lang w:val="sr-Latn-CS"/>
              </w:rPr>
            </w:pPr>
            <w:r>
              <w:rPr>
                <w:b/>
                <w:sz w:val="20"/>
                <w:lang w:val="en-US"/>
              </w:rPr>
              <w:t>The examination of endocrine system function 2</w:t>
            </w:r>
          </w:p>
        </w:tc>
        <w:tc>
          <w:tcPr>
            <w:tcW w:w="966" w:type="pct"/>
            <w:vMerge w:val="restart"/>
            <w:vAlign w:val="center"/>
          </w:tcPr>
          <w:p w14:paraId="73DA7183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color w:val="000000"/>
                <w:sz w:val="20"/>
                <w:szCs w:val="20"/>
                <w:lang w:val="en-US"/>
              </w:rPr>
              <w:t>Gvozden Rosic</w:t>
            </w: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 </w:t>
            </w:r>
            <w:r w:rsidRPr="00C6167F">
              <w:rPr>
                <w:color w:val="000000"/>
                <w:sz w:val="20"/>
                <w:szCs w:val="20"/>
                <w:lang w:val="en-US"/>
              </w:rPr>
              <w:t>Vladimir Jakovljevic</w:t>
            </w:r>
          </w:p>
          <w:p w14:paraId="1E41995D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Vladimir Zivkovic</w:t>
            </w:r>
          </w:p>
          <w:p w14:paraId="55A5587B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Ivan Srejovic</w:t>
            </w:r>
          </w:p>
          <w:p w14:paraId="43403C67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Dragica Selakovic </w:t>
            </w:r>
          </w:p>
          <w:p w14:paraId="125A0D78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Jovana Joksimovic Jovic </w:t>
            </w:r>
          </w:p>
          <w:p w14:paraId="23C3641A" w14:textId="77777777" w:rsidR="00666FCF" w:rsidRDefault="00666FCF" w:rsidP="00666FCF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color w:val="000000"/>
                <w:sz w:val="20"/>
                <w:szCs w:val="20"/>
              </w:rPr>
              <w:t>Jasmina Sretenovic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Marina </w:t>
            </w:r>
            <w:r>
              <w:rPr>
                <w:rFonts w:eastAsia="Calibri"/>
                <w:color w:val="000000"/>
                <w:sz w:val="20"/>
                <w:szCs w:val="20"/>
              </w:rPr>
              <w:t>Nikolic</w:t>
            </w:r>
          </w:p>
          <w:p w14:paraId="19E3F311" w14:textId="77777777" w:rsidR="00666FCF" w:rsidRPr="007D6D91" w:rsidRDefault="00666FCF" w:rsidP="00666FCF">
            <w:pPr>
              <w:rPr>
                <w:sz w:val="20"/>
                <w:lang w:val="sr-Cyrl-CS"/>
              </w:rPr>
            </w:pPr>
            <w:r>
              <w:rPr>
                <w:rFonts w:eastAsia="Calibri"/>
                <w:color w:val="000000"/>
                <w:sz w:val="20"/>
                <w:szCs w:val="20"/>
              </w:rPr>
              <w:t>Maja Muric</w:t>
            </w:r>
          </w:p>
        </w:tc>
      </w:tr>
      <w:tr w:rsidR="002F79B6" w14:paraId="0EA662A3" w14:textId="77777777" w:rsidTr="002F79B6">
        <w:trPr>
          <w:cantSplit/>
          <w:trHeight w:val="567"/>
        </w:trPr>
        <w:tc>
          <w:tcPr>
            <w:tcW w:w="404" w:type="pct"/>
            <w:vAlign w:val="center"/>
          </w:tcPr>
          <w:p w14:paraId="2255B935" w14:textId="77777777" w:rsidR="002F79B6" w:rsidRPr="00FC27FB" w:rsidRDefault="00FC27FB" w:rsidP="002F79B6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20</w:t>
            </w:r>
          </w:p>
        </w:tc>
        <w:tc>
          <w:tcPr>
            <w:tcW w:w="351" w:type="pct"/>
            <w:vAlign w:val="center"/>
          </w:tcPr>
          <w:p w14:paraId="4DAEECD6" w14:textId="77777777" w:rsidR="002F79B6" w:rsidRPr="00AE21BA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4AC0ABA1" w14:textId="77777777" w:rsidR="002F79B6" w:rsidRPr="00BB6444" w:rsidRDefault="002F79B6" w:rsidP="002F79B6">
            <w:pPr>
              <w:ind w:left="82"/>
              <w:jc w:val="center"/>
              <w:rPr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5C8509D1" w14:textId="77777777" w:rsidR="002F79B6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76D677F4" w14:textId="77777777" w:rsidR="002F79B6" w:rsidRPr="009D4A5B" w:rsidRDefault="002F79B6" w:rsidP="002F79B6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Seminar</w:t>
            </w:r>
          </w:p>
        </w:tc>
        <w:tc>
          <w:tcPr>
            <w:tcW w:w="1754" w:type="pct"/>
            <w:vAlign w:val="center"/>
          </w:tcPr>
          <w:p w14:paraId="1CC4D476" w14:textId="77777777" w:rsidR="002F79B6" w:rsidRPr="00FF393D" w:rsidRDefault="001B4B5D" w:rsidP="002F79B6">
            <w:pPr>
              <w:rPr>
                <w:sz w:val="20"/>
                <w:lang w:val="ru-RU"/>
              </w:rPr>
            </w:pPr>
            <w:r>
              <w:rPr>
                <w:b/>
                <w:sz w:val="20"/>
                <w:lang w:val="en-US"/>
              </w:rPr>
              <w:t xml:space="preserve">Physiology of endocrine system 2 </w:t>
            </w:r>
            <w:r w:rsidR="002F79B6">
              <w:rPr>
                <w:b/>
                <w:bCs/>
                <w:sz w:val="20"/>
                <w:lang w:val="en-US"/>
              </w:rPr>
              <w:t>(</w:t>
            </w:r>
            <w:r w:rsidR="00F258E7">
              <w:rPr>
                <w:b/>
                <w:bCs/>
                <w:sz w:val="20"/>
                <w:lang w:val="en-US"/>
              </w:rPr>
              <w:t>racapitulation</w:t>
            </w:r>
            <w:r w:rsidR="002F79B6">
              <w:rPr>
                <w:b/>
                <w:bCs/>
                <w:sz w:val="20"/>
                <w:lang w:val="en-US"/>
              </w:rPr>
              <w:t>)</w:t>
            </w:r>
          </w:p>
        </w:tc>
        <w:tc>
          <w:tcPr>
            <w:tcW w:w="966" w:type="pct"/>
            <w:vMerge/>
            <w:vAlign w:val="center"/>
          </w:tcPr>
          <w:p w14:paraId="4617806B" w14:textId="77777777" w:rsidR="002F79B6" w:rsidRPr="007D6D91" w:rsidRDefault="002F79B6" w:rsidP="002F79B6">
            <w:pPr>
              <w:rPr>
                <w:sz w:val="20"/>
                <w:lang w:val="sr-Cyrl-CS"/>
              </w:rPr>
            </w:pPr>
          </w:p>
        </w:tc>
      </w:tr>
      <w:tr w:rsidR="00FC27FB" w14:paraId="54CEAAA9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2022D1EC" w14:textId="77777777" w:rsidR="00FC27FB" w:rsidRDefault="00FC27FB" w:rsidP="00FC27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351" w:type="pct"/>
            <w:vAlign w:val="center"/>
          </w:tcPr>
          <w:p w14:paraId="72DC01E1" w14:textId="77777777" w:rsidR="00FC27FB" w:rsidRDefault="00FC27FB" w:rsidP="00FC27FB">
            <w:pPr>
              <w:ind w:left="82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377" w:type="pct"/>
            <w:vAlign w:val="center"/>
          </w:tcPr>
          <w:p w14:paraId="7D4108F3" w14:textId="77777777" w:rsidR="00FC27FB" w:rsidRDefault="00FC27FB" w:rsidP="00FC27FB">
            <w:pPr>
              <w:ind w:left="82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83" w:type="pct"/>
            <w:vAlign w:val="center"/>
          </w:tcPr>
          <w:p w14:paraId="430147FD" w14:textId="77777777" w:rsidR="00FC27FB" w:rsidRPr="00201381" w:rsidRDefault="00FC27FB" w:rsidP="00FC27FB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23339C8A" w14:textId="77777777" w:rsidR="00FC27FB" w:rsidRPr="008F286B" w:rsidRDefault="00FC27FB" w:rsidP="00FC27FB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D538E2">
              <w:rPr>
                <w:bCs/>
                <w:sz w:val="20"/>
                <w:szCs w:val="20"/>
                <w:lang w:val="en-US"/>
              </w:rPr>
              <w:t>Theorethical</w:t>
            </w:r>
          </w:p>
        </w:tc>
        <w:tc>
          <w:tcPr>
            <w:tcW w:w="1754" w:type="pct"/>
            <w:vAlign w:val="center"/>
          </w:tcPr>
          <w:p w14:paraId="0E0915A1" w14:textId="77777777" w:rsidR="00FC27FB" w:rsidRPr="002C101F" w:rsidRDefault="00FC27FB" w:rsidP="00FC27FB">
            <w:pPr>
              <w:rPr>
                <w:sz w:val="20"/>
                <w:lang w:val="ru-RU"/>
              </w:rPr>
            </w:pPr>
            <w:r>
              <w:rPr>
                <w:b/>
                <w:sz w:val="20"/>
                <w:lang w:val="en-US"/>
              </w:rPr>
              <w:t>Physiology of endocrine system 3</w:t>
            </w:r>
          </w:p>
        </w:tc>
        <w:tc>
          <w:tcPr>
            <w:tcW w:w="966" w:type="pct"/>
            <w:vAlign w:val="center"/>
          </w:tcPr>
          <w:p w14:paraId="0D8F7D82" w14:textId="77777777" w:rsidR="00FC27FB" w:rsidRDefault="00D538E2" w:rsidP="00FC27FB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D538E2">
              <w:rPr>
                <w:rFonts w:eastAsia="Calibri"/>
                <w:color w:val="000000"/>
                <w:sz w:val="20"/>
                <w:szCs w:val="20"/>
                <w:lang w:val="en-US"/>
              </w:rPr>
              <w:t>Jovana Joksimovic Jovic</w:t>
            </w:r>
          </w:p>
        </w:tc>
      </w:tr>
      <w:tr w:rsidR="00666FCF" w14:paraId="378939B1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1775E559" w14:textId="77777777" w:rsidR="00666FCF" w:rsidRDefault="00666FCF" w:rsidP="00666FC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351" w:type="pct"/>
            <w:vAlign w:val="center"/>
          </w:tcPr>
          <w:p w14:paraId="20EC338B" w14:textId="77777777" w:rsidR="00666FCF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377" w:type="pct"/>
            <w:vAlign w:val="center"/>
          </w:tcPr>
          <w:p w14:paraId="2082156B" w14:textId="77777777" w:rsidR="00666FCF" w:rsidRDefault="00666FCF" w:rsidP="00666FCF">
            <w:pPr>
              <w:ind w:left="82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83" w:type="pct"/>
            <w:vAlign w:val="center"/>
          </w:tcPr>
          <w:p w14:paraId="397C6D02" w14:textId="77777777" w:rsidR="00666FCF" w:rsidRPr="00201381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756EB5F9" w14:textId="77777777" w:rsidR="00666FCF" w:rsidRPr="008F286B" w:rsidRDefault="00666FCF" w:rsidP="00666FC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Pract</w:t>
            </w:r>
            <w:r w:rsidRPr="008F286B">
              <w:rPr>
                <w:bCs/>
                <w:sz w:val="20"/>
                <w:szCs w:val="20"/>
                <w:lang w:val="en-US"/>
              </w:rPr>
              <w:t>ical</w:t>
            </w:r>
          </w:p>
        </w:tc>
        <w:tc>
          <w:tcPr>
            <w:tcW w:w="1754" w:type="pct"/>
            <w:vAlign w:val="center"/>
          </w:tcPr>
          <w:p w14:paraId="3347FFE7" w14:textId="77777777" w:rsidR="00666FCF" w:rsidRDefault="00666FCF" w:rsidP="00666FCF">
            <w:pPr>
              <w:rPr>
                <w:lang w:val="sr-Latn-CS"/>
              </w:rPr>
            </w:pPr>
            <w:r>
              <w:rPr>
                <w:b/>
                <w:sz w:val="20"/>
                <w:lang w:val="en-US"/>
              </w:rPr>
              <w:t>The examination of endocrine system function 3</w:t>
            </w:r>
          </w:p>
        </w:tc>
        <w:tc>
          <w:tcPr>
            <w:tcW w:w="966" w:type="pct"/>
            <w:vMerge w:val="restart"/>
            <w:vAlign w:val="center"/>
          </w:tcPr>
          <w:p w14:paraId="6C3110DD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color w:val="000000"/>
                <w:sz w:val="20"/>
                <w:szCs w:val="20"/>
                <w:lang w:val="en-US"/>
              </w:rPr>
              <w:t>Gvozden Rosic</w:t>
            </w: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 </w:t>
            </w:r>
            <w:r w:rsidRPr="00C6167F">
              <w:rPr>
                <w:color w:val="000000"/>
                <w:sz w:val="20"/>
                <w:szCs w:val="20"/>
                <w:lang w:val="en-US"/>
              </w:rPr>
              <w:t xml:space="preserve">Vladimir </w:t>
            </w:r>
            <w:r w:rsidRPr="00C6167F">
              <w:rPr>
                <w:color w:val="000000"/>
                <w:sz w:val="20"/>
                <w:szCs w:val="20"/>
                <w:lang w:val="en-US"/>
              </w:rPr>
              <w:lastRenderedPageBreak/>
              <w:t>Jakovljevic</w:t>
            </w:r>
          </w:p>
          <w:p w14:paraId="3160E738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Vladimir Zivkovic</w:t>
            </w:r>
          </w:p>
          <w:p w14:paraId="6D932FC6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Ivan Srejovic</w:t>
            </w:r>
          </w:p>
          <w:p w14:paraId="429CB65E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Dragica Selakovic </w:t>
            </w:r>
          </w:p>
          <w:p w14:paraId="110CFC4F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Jovana Joksimovic Jovic </w:t>
            </w:r>
          </w:p>
          <w:p w14:paraId="3A38131B" w14:textId="77777777" w:rsidR="00666FCF" w:rsidRDefault="00666FCF" w:rsidP="00666FCF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color w:val="000000"/>
                <w:sz w:val="20"/>
                <w:szCs w:val="20"/>
              </w:rPr>
              <w:t>Jasmina Sretenovic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Marina </w:t>
            </w:r>
            <w:r>
              <w:rPr>
                <w:rFonts w:eastAsia="Calibri"/>
                <w:color w:val="000000"/>
                <w:sz w:val="20"/>
                <w:szCs w:val="20"/>
              </w:rPr>
              <w:t>Nikolic</w:t>
            </w:r>
          </w:p>
          <w:p w14:paraId="1441B353" w14:textId="77777777" w:rsidR="00666FCF" w:rsidRDefault="00666FCF" w:rsidP="00666FCF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/>
                <w:color w:val="000000"/>
                <w:sz w:val="20"/>
                <w:szCs w:val="20"/>
              </w:rPr>
              <w:t>Maja Muric</w:t>
            </w:r>
          </w:p>
        </w:tc>
      </w:tr>
      <w:tr w:rsidR="00FC27FB" w14:paraId="092FD90C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2676FA2B" w14:textId="77777777" w:rsidR="00FC27FB" w:rsidRDefault="00FC27FB" w:rsidP="00FC27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21</w:t>
            </w:r>
          </w:p>
        </w:tc>
        <w:tc>
          <w:tcPr>
            <w:tcW w:w="351" w:type="pct"/>
            <w:vAlign w:val="center"/>
          </w:tcPr>
          <w:p w14:paraId="3D68064F" w14:textId="77777777" w:rsidR="00FC27FB" w:rsidRDefault="00FC27FB" w:rsidP="00FC27FB">
            <w:pPr>
              <w:ind w:left="82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377" w:type="pct"/>
            <w:vAlign w:val="center"/>
          </w:tcPr>
          <w:p w14:paraId="5AC6D180" w14:textId="77777777" w:rsidR="00FC27FB" w:rsidRDefault="00FC27FB" w:rsidP="00FC27FB">
            <w:pPr>
              <w:ind w:left="82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83" w:type="pct"/>
            <w:vAlign w:val="center"/>
          </w:tcPr>
          <w:p w14:paraId="185FFC4F" w14:textId="77777777" w:rsidR="00FC27FB" w:rsidRPr="00201381" w:rsidRDefault="00FC27FB" w:rsidP="00FC27FB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355F3040" w14:textId="77777777" w:rsidR="00FC27FB" w:rsidRPr="009D4A5B" w:rsidRDefault="00FC27FB" w:rsidP="00FC27FB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Seminar</w:t>
            </w:r>
          </w:p>
        </w:tc>
        <w:tc>
          <w:tcPr>
            <w:tcW w:w="1754" w:type="pct"/>
            <w:vAlign w:val="center"/>
          </w:tcPr>
          <w:p w14:paraId="1FCAE104" w14:textId="77777777" w:rsidR="00FC27FB" w:rsidRPr="00FF393D" w:rsidRDefault="00FC27FB" w:rsidP="00FC27FB">
            <w:pPr>
              <w:rPr>
                <w:sz w:val="20"/>
                <w:lang w:val="ru-RU"/>
              </w:rPr>
            </w:pPr>
            <w:r>
              <w:rPr>
                <w:b/>
                <w:sz w:val="20"/>
                <w:lang w:val="en-US"/>
              </w:rPr>
              <w:t xml:space="preserve">Physiology of endocrine system 3 </w:t>
            </w:r>
            <w:r>
              <w:rPr>
                <w:b/>
                <w:bCs/>
                <w:sz w:val="20"/>
                <w:lang w:val="en-US"/>
              </w:rPr>
              <w:t>(</w:t>
            </w:r>
            <w:r w:rsidR="00F258E7">
              <w:rPr>
                <w:b/>
                <w:bCs/>
                <w:sz w:val="20"/>
                <w:lang w:val="en-US"/>
              </w:rPr>
              <w:t>racapitulation</w:t>
            </w:r>
            <w:r>
              <w:rPr>
                <w:b/>
                <w:bCs/>
                <w:sz w:val="20"/>
                <w:lang w:val="en-US"/>
              </w:rPr>
              <w:t>)</w:t>
            </w:r>
          </w:p>
        </w:tc>
        <w:tc>
          <w:tcPr>
            <w:tcW w:w="966" w:type="pct"/>
            <w:vMerge/>
            <w:vAlign w:val="center"/>
          </w:tcPr>
          <w:p w14:paraId="45272128" w14:textId="77777777" w:rsidR="00FC27FB" w:rsidRDefault="00FC27FB" w:rsidP="00FC27FB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</w:p>
        </w:tc>
      </w:tr>
      <w:tr w:rsidR="00FC27FB" w14:paraId="69F724C3" w14:textId="77777777" w:rsidTr="00FC27FB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0BA648DA" w14:textId="77777777" w:rsidR="00FC27FB" w:rsidRDefault="00FC27FB" w:rsidP="00FC27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351" w:type="pct"/>
            <w:vAlign w:val="center"/>
          </w:tcPr>
          <w:p w14:paraId="05457C1C" w14:textId="77777777" w:rsidR="00FC27FB" w:rsidRDefault="00FC27FB" w:rsidP="00FC27FB">
            <w:pPr>
              <w:ind w:left="82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377" w:type="pct"/>
            <w:vAlign w:val="center"/>
          </w:tcPr>
          <w:p w14:paraId="55B6F864" w14:textId="77777777" w:rsidR="00FC27FB" w:rsidRDefault="00FC27FB" w:rsidP="00FC27FB">
            <w:pPr>
              <w:ind w:left="82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83" w:type="pct"/>
            <w:vAlign w:val="center"/>
          </w:tcPr>
          <w:p w14:paraId="6763F356" w14:textId="77777777" w:rsidR="00FC27FB" w:rsidRPr="00201381" w:rsidRDefault="00FC27FB" w:rsidP="00FC27FB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007B1060" w14:textId="77777777" w:rsidR="00FC27FB" w:rsidRPr="008F286B" w:rsidRDefault="00FC27FB" w:rsidP="00FC27FB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FC27FB">
              <w:rPr>
                <w:bCs/>
                <w:sz w:val="20"/>
                <w:szCs w:val="20"/>
                <w:lang w:val="en-US"/>
              </w:rPr>
              <w:t>Theorethical</w:t>
            </w:r>
          </w:p>
        </w:tc>
        <w:tc>
          <w:tcPr>
            <w:tcW w:w="1754" w:type="pct"/>
            <w:vAlign w:val="center"/>
          </w:tcPr>
          <w:p w14:paraId="0C2FD618" w14:textId="77777777" w:rsidR="00FC27FB" w:rsidRDefault="005B040C" w:rsidP="00FC27FB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Introduction to physiology of central nervous system</w:t>
            </w:r>
          </w:p>
        </w:tc>
        <w:tc>
          <w:tcPr>
            <w:tcW w:w="966" w:type="pct"/>
            <w:vAlign w:val="center"/>
          </w:tcPr>
          <w:p w14:paraId="2235186F" w14:textId="77777777" w:rsidR="00FC27FB" w:rsidRDefault="005B040C" w:rsidP="00FC27FB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val="en-US"/>
              </w:rPr>
              <w:t>Dragica Selakovic</w:t>
            </w:r>
          </w:p>
        </w:tc>
      </w:tr>
      <w:tr w:rsidR="00666FCF" w14:paraId="47422348" w14:textId="77777777" w:rsidTr="00FC27FB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494A4B82" w14:textId="77777777" w:rsidR="00666FCF" w:rsidRDefault="00666FCF" w:rsidP="00666FC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351" w:type="pct"/>
            <w:vAlign w:val="center"/>
          </w:tcPr>
          <w:p w14:paraId="423F835B" w14:textId="77777777" w:rsidR="00666FCF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377" w:type="pct"/>
            <w:vAlign w:val="center"/>
          </w:tcPr>
          <w:p w14:paraId="199F1EB1" w14:textId="77777777" w:rsidR="00666FCF" w:rsidRDefault="00666FCF" w:rsidP="00666FCF">
            <w:pPr>
              <w:ind w:left="82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83" w:type="pct"/>
            <w:vAlign w:val="center"/>
          </w:tcPr>
          <w:p w14:paraId="08691D9B" w14:textId="77777777" w:rsidR="00666FCF" w:rsidRPr="00201381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43A18AB7" w14:textId="77777777" w:rsidR="00666FCF" w:rsidRPr="008F286B" w:rsidRDefault="00666FCF" w:rsidP="00666FC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Pract</w:t>
            </w:r>
            <w:r w:rsidRPr="008F286B">
              <w:rPr>
                <w:bCs/>
                <w:sz w:val="20"/>
                <w:szCs w:val="20"/>
                <w:lang w:val="en-US"/>
              </w:rPr>
              <w:t>ical</w:t>
            </w:r>
          </w:p>
        </w:tc>
        <w:tc>
          <w:tcPr>
            <w:tcW w:w="1754" w:type="pct"/>
            <w:vAlign w:val="center"/>
          </w:tcPr>
          <w:p w14:paraId="27536C4B" w14:textId="77777777" w:rsidR="00666FCF" w:rsidRDefault="00666FCF" w:rsidP="00666FCF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The examination of endocrine system function 4</w:t>
            </w:r>
          </w:p>
        </w:tc>
        <w:tc>
          <w:tcPr>
            <w:tcW w:w="966" w:type="pct"/>
            <w:vMerge w:val="restart"/>
            <w:vAlign w:val="center"/>
          </w:tcPr>
          <w:p w14:paraId="466E3C9B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color w:val="000000"/>
                <w:sz w:val="20"/>
                <w:szCs w:val="20"/>
                <w:lang w:val="en-US"/>
              </w:rPr>
              <w:t>Gvozden Rosic</w:t>
            </w: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 </w:t>
            </w:r>
            <w:r w:rsidRPr="00C6167F">
              <w:rPr>
                <w:color w:val="000000"/>
                <w:sz w:val="20"/>
                <w:szCs w:val="20"/>
                <w:lang w:val="en-US"/>
              </w:rPr>
              <w:t>Vladimir Jakovljevic</w:t>
            </w:r>
          </w:p>
          <w:p w14:paraId="0E17EB77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Vladimir Zivkovic</w:t>
            </w:r>
          </w:p>
          <w:p w14:paraId="46B0EFF3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Ivan Srejovic</w:t>
            </w:r>
          </w:p>
          <w:p w14:paraId="0CF20E34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Dragica Selakovic </w:t>
            </w:r>
          </w:p>
          <w:p w14:paraId="3D179AF6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Jovana Joksimovic Jovic </w:t>
            </w:r>
          </w:p>
          <w:p w14:paraId="4DA0A070" w14:textId="77777777" w:rsidR="00666FCF" w:rsidRDefault="00666FCF" w:rsidP="00666FCF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color w:val="000000"/>
                <w:sz w:val="20"/>
                <w:szCs w:val="20"/>
              </w:rPr>
              <w:t>Jasmina Sretenovic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Marina </w:t>
            </w:r>
            <w:r>
              <w:rPr>
                <w:rFonts w:eastAsia="Calibri"/>
                <w:color w:val="000000"/>
                <w:sz w:val="20"/>
                <w:szCs w:val="20"/>
              </w:rPr>
              <w:t>Nikolic</w:t>
            </w:r>
          </w:p>
          <w:p w14:paraId="2637D70F" w14:textId="77777777" w:rsidR="00666FCF" w:rsidRDefault="00666FCF" w:rsidP="00666FCF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/>
                <w:color w:val="000000"/>
                <w:sz w:val="20"/>
                <w:szCs w:val="20"/>
              </w:rPr>
              <w:t>Maja Muric</w:t>
            </w:r>
          </w:p>
        </w:tc>
      </w:tr>
      <w:tr w:rsidR="005B040C" w14:paraId="242652EF" w14:textId="77777777" w:rsidTr="00FC27FB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4F5049E9" w14:textId="77777777" w:rsidR="005B040C" w:rsidRDefault="005B040C" w:rsidP="00FC27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351" w:type="pct"/>
            <w:vAlign w:val="center"/>
          </w:tcPr>
          <w:p w14:paraId="563057CB" w14:textId="77777777" w:rsidR="005B040C" w:rsidRDefault="005B040C" w:rsidP="00FC27FB">
            <w:pPr>
              <w:ind w:left="82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377" w:type="pct"/>
            <w:vAlign w:val="center"/>
          </w:tcPr>
          <w:p w14:paraId="17A4F305" w14:textId="77777777" w:rsidR="005B040C" w:rsidRDefault="005B040C" w:rsidP="00FC27FB">
            <w:pPr>
              <w:ind w:left="82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83" w:type="pct"/>
            <w:vAlign w:val="center"/>
          </w:tcPr>
          <w:p w14:paraId="2E0BCC5A" w14:textId="77777777" w:rsidR="005B040C" w:rsidRPr="00201381" w:rsidRDefault="005B040C" w:rsidP="00FC27FB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15AB61C1" w14:textId="77777777" w:rsidR="005B040C" w:rsidRPr="009D4A5B" w:rsidRDefault="005B040C" w:rsidP="00FC27FB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Seminar</w:t>
            </w:r>
          </w:p>
        </w:tc>
        <w:tc>
          <w:tcPr>
            <w:tcW w:w="1754" w:type="pct"/>
            <w:vAlign w:val="center"/>
          </w:tcPr>
          <w:p w14:paraId="6AD1E068" w14:textId="77777777" w:rsidR="005B040C" w:rsidRDefault="005B040C" w:rsidP="00FC27FB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Introduction to physiology of central nervous system (</w:t>
            </w:r>
            <w:r w:rsidR="00F258E7">
              <w:rPr>
                <w:b/>
                <w:bCs/>
                <w:sz w:val="20"/>
                <w:lang w:val="en-US"/>
              </w:rPr>
              <w:t>racapitulation</w:t>
            </w:r>
            <w:r>
              <w:rPr>
                <w:b/>
                <w:bCs/>
                <w:sz w:val="20"/>
                <w:lang w:val="en-US"/>
              </w:rPr>
              <w:t>)</w:t>
            </w:r>
          </w:p>
        </w:tc>
        <w:tc>
          <w:tcPr>
            <w:tcW w:w="966" w:type="pct"/>
            <w:vMerge/>
            <w:vAlign w:val="center"/>
          </w:tcPr>
          <w:p w14:paraId="109AF7EF" w14:textId="77777777" w:rsidR="005B040C" w:rsidRDefault="005B040C" w:rsidP="00FC27FB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</w:p>
        </w:tc>
      </w:tr>
      <w:tr w:rsidR="002F79B6" w14:paraId="7BBFFDC9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6D485CC2" w14:textId="77777777" w:rsidR="002F79B6" w:rsidRPr="001F4DF3" w:rsidRDefault="005B040C" w:rsidP="002F79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351" w:type="pct"/>
            <w:vAlign w:val="center"/>
          </w:tcPr>
          <w:p w14:paraId="0C1B78B0" w14:textId="77777777" w:rsidR="002F79B6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377" w:type="pct"/>
            <w:vAlign w:val="center"/>
          </w:tcPr>
          <w:p w14:paraId="14F1B54F" w14:textId="77777777" w:rsidR="002F79B6" w:rsidRDefault="002F79B6" w:rsidP="002F79B6">
            <w:pPr>
              <w:ind w:left="82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83" w:type="pct"/>
            <w:vAlign w:val="center"/>
          </w:tcPr>
          <w:p w14:paraId="17C5421D" w14:textId="77777777" w:rsidR="002F79B6" w:rsidRPr="00201381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0585FEAC" w14:textId="77777777" w:rsidR="002F79B6" w:rsidRPr="008F286B" w:rsidRDefault="002F79B6" w:rsidP="002F79B6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8F286B">
              <w:rPr>
                <w:bCs/>
                <w:sz w:val="20"/>
                <w:szCs w:val="20"/>
                <w:lang w:val="en-US"/>
              </w:rPr>
              <w:t>Theorethical</w:t>
            </w:r>
          </w:p>
        </w:tc>
        <w:tc>
          <w:tcPr>
            <w:tcW w:w="1754" w:type="pct"/>
            <w:vAlign w:val="center"/>
          </w:tcPr>
          <w:p w14:paraId="0087BF71" w14:textId="77777777" w:rsidR="002F79B6" w:rsidRPr="00CB7CB5" w:rsidRDefault="002F79B6" w:rsidP="008A3EDB">
            <w:pPr>
              <w:rPr>
                <w:sz w:val="20"/>
                <w:highlight w:val="yellow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 xml:space="preserve">Physiology of </w:t>
            </w:r>
            <w:r w:rsidR="005B040C">
              <w:rPr>
                <w:b/>
                <w:bCs/>
                <w:sz w:val="20"/>
                <w:lang w:val="en-US"/>
              </w:rPr>
              <w:t xml:space="preserve">sensory </w:t>
            </w:r>
            <w:r>
              <w:rPr>
                <w:b/>
                <w:bCs/>
                <w:sz w:val="20"/>
                <w:lang w:val="en-US"/>
              </w:rPr>
              <w:t>system 1</w:t>
            </w:r>
          </w:p>
        </w:tc>
        <w:tc>
          <w:tcPr>
            <w:tcW w:w="966" w:type="pct"/>
            <w:vAlign w:val="center"/>
          </w:tcPr>
          <w:p w14:paraId="72C7F2F1" w14:textId="77777777" w:rsidR="002F79B6" w:rsidRPr="0007486E" w:rsidRDefault="002F79B6" w:rsidP="002F79B6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val="en-US"/>
              </w:rPr>
              <w:t>Dragica Selakovic</w:t>
            </w:r>
          </w:p>
        </w:tc>
      </w:tr>
      <w:tr w:rsidR="00666FCF" w14:paraId="4D201AD0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0F780587" w14:textId="77777777" w:rsidR="00666FCF" w:rsidRPr="001F4DF3" w:rsidRDefault="00666FCF" w:rsidP="00666FC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351" w:type="pct"/>
            <w:vAlign w:val="center"/>
          </w:tcPr>
          <w:p w14:paraId="0A78C91D" w14:textId="77777777" w:rsidR="00666FCF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377" w:type="pct"/>
            <w:vAlign w:val="center"/>
          </w:tcPr>
          <w:p w14:paraId="56C8126F" w14:textId="77777777" w:rsidR="00666FCF" w:rsidRDefault="00666FCF" w:rsidP="00666FCF">
            <w:pPr>
              <w:ind w:left="82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83" w:type="pct"/>
            <w:vAlign w:val="center"/>
          </w:tcPr>
          <w:p w14:paraId="54780F4E" w14:textId="77777777" w:rsidR="00666FCF" w:rsidRPr="00201381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65" w:type="pct"/>
            <w:vAlign w:val="center"/>
          </w:tcPr>
          <w:p w14:paraId="1CEFFB28" w14:textId="77777777" w:rsidR="00666FCF" w:rsidRPr="008F286B" w:rsidRDefault="00666FCF" w:rsidP="00666FC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Pract</w:t>
            </w:r>
            <w:r w:rsidRPr="008F286B">
              <w:rPr>
                <w:bCs/>
                <w:sz w:val="20"/>
                <w:szCs w:val="20"/>
                <w:lang w:val="en-US"/>
              </w:rPr>
              <w:t>ical</w:t>
            </w:r>
          </w:p>
        </w:tc>
        <w:tc>
          <w:tcPr>
            <w:tcW w:w="1754" w:type="pct"/>
            <w:vAlign w:val="center"/>
          </w:tcPr>
          <w:p w14:paraId="3D82DC83" w14:textId="77777777" w:rsidR="00666FCF" w:rsidRPr="00FF393D" w:rsidRDefault="00666FCF" w:rsidP="00666FCF">
            <w:pPr>
              <w:rPr>
                <w:sz w:val="20"/>
              </w:rPr>
            </w:pPr>
            <w:r>
              <w:rPr>
                <w:b/>
                <w:bCs/>
                <w:sz w:val="20"/>
                <w:lang w:val="en-US"/>
              </w:rPr>
              <w:t>The examination of central and peripheral nervous system functions 1</w:t>
            </w:r>
            <w:r w:rsidRPr="00FF393D">
              <w:rPr>
                <w:bCs/>
                <w:sz w:val="20"/>
              </w:rPr>
              <w:t xml:space="preserve"> </w:t>
            </w:r>
          </w:p>
        </w:tc>
        <w:tc>
          <w:tcPr>
            <w:tcW w:w="966" w:type="pct"/>
            <w:vMerge w:val="restart"/>
            <w:vAlign w:val="center"/>
          </w:tcPr>
          <w:p w14:paraId="60526328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color w:val="000000"/>
                <w:sz w:val="20"/>
                <w:szCs w:val="20"/>
                <w:lang w:val="en-US"/>
              </w:rPr>
              <w:t>Gvozden Rosic</w:t>
            </w: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 </w:t>
            </w:r>
            <w:r w:rsidRPr="00C6167F">
              <w:rPr>
                <w:color w:val="000000"/>
                <w:sz w:val="20"/>
                <w:szCs w:val="20"/>
                <w:lang w:val="en-US"/>
              </w:rPr>
              <w:t>Vladimir Jakovljevic</w:t>
            </w:r>
          </w:p>
          <w:p w14:paraId="53B2E001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Vladimir Zivkovic</w:t>
            </w:r>
          </w:p>
          <w:p w14:paraId="1048647A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Ivan Srejovic</w:t>
            </w:r>
          </w:p>
          <w:p w14:paraId="44435531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Dragica Selakovic </w:t>
            </w:r>
          </w:p>
          <w:p w14:paraId="66280D78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Jovana Joksimovic Jovic </w:t>
            </w:r>
          </w:p>
          <w:p w14:paraId="2999982D" w14:textId="77777777" w:rsidR="00666FCF" w:rsidRDefault="00666FCF" w:rsidP="00666FCF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color w:val="000000"/>
                <w:sz w:val="20"/>
                <w:szCs w:val="20"/>
              </w:rPr>
              <w:t>Jasmina Sretenovic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Marina </w:t>
            </w:r>
            <w:r>
              <w:rPr>
                <w:rFonts w:eastAsia="Calibri"/>
                <w:color w:val="000000"/>
                <w:sz w:val="20"/>
                <w:szCs w:val="20"/>
              </w:rPr>
              <w:t>Nikolic</w:t>
            </w:r>
          </w:p>
          <w:p w14:paraId="046FB930" w14:textId="77777777" w:rsidR="00666FCF" w:rsidRPr="0007486E" w:rsidRDefault="00666FCF" w:rsidP="00666FCF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/>
                <w:color w:val="000000"/>
                <w:sz w:val="20"/>
                <w:szCs w:val="20"/>
              </w:rPr>
              <w:t>Maja Muric</w:t>
            </w:r>
          </w:p>
        </w:tc>
      </w:tr>
      <w:tr w:rsidR="002F79B6" w14:paraId="5E5A1A18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63B17620" w14:textId="77777777" w:rsidR="002F79B6" w:rsidRPr="001F4DF3" w:rsidRDefault="005B040C" w:rsidP="002F79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351" w:type="pct"/>
            <w:vAlign w:val="center"/>
          </w:tcPr>
          <w:p w14:paraId="2A0D9E4A" w14:textId="77777777" w:rsidR="002F79B6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377" w:type="pct"/>
            <w:vAlign w:val="center"/>
          </w:tcPr>
          <w:p w14:paraId="677E4F9A" w14:textId="77777777" w:rsidR="002F79B6" w:rsidRDefault="002F79B6" w:rsidP="002F79B6">
            <w:pPr>
              <w:ind w:left="82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83" w:type="pct"/>
            <w:vAlign w:val="center"/>
          </w:tcPr>
          <w:p w14:paraId="73C0B529" w14:textId="77777777" w:rsidR="002F79B6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42F2ED84" w14:textId="77777777" w:rsidR="002F79B6" w:rsidRPr="009D4A5B" w:rsidRDefault="002F79B6" w:rsidP="002F79B6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Seminar</w:t>
            </w:r>
          </w:p>
        </w:tc>
        <w:tc>
          <w:tcPr>
            <w:tcW w:w="1754" w:type="pct"/>
            <w:vAlign w:val="center"/>
          </w:tcPr>
          <w:p w14:paraId="7C8EB219" w14:textId="77777777" w:rsidR="002F79B6" w:rsidRPr="00FF393D" w:rsidRDefault="002F79B6" w:rsidP="008A3EDB">
            <w:pPr>
              <w:autoSpaceDE w:val="0"/>
              <w:autoSpaceDN w:val="0"/>
              <w:adjustRightInd w:val="0"/>
              <w:rPr>
                <w:sz w:val="20"/>
                <w:lang w:val="ru-RU"/>
              </w:rPr>
            </w:pPr>
            <w:r>
              <w:rPr>
                <w:b/>
                <w:bCs/>
                <w:sz w:val="20"/>
                <w:lang w:val="en-US"/>
              </w:rPr>
              <w:t xml:space="preserve">Physiology of </w:t>
            </w:r>
            <w:r w:rsidR="005B040C">
              <w:rPr>
                <w:b/>
                <w:bCs/>
                <w:sz w:val="20"/>
                <w:lang w:val="en-US"/>
              </w:rPr>
              <w:t xml:space="preserve">sensory </w:t>
            </w:r>
            <w:r>
              <w:rPr>
                <w:b/>
                <w:bCs/>
                <w:sz w:val="20"/>
                <w:lang w:val="en-US"/>
              </w:rPr>
              <w:t>system 1 (</w:t>
            </w:r>
            <w:r w:rsidR="00F258E7">
              <w:rPr>
                <w:b/>
                <w:bCs/>
                <w:sz w:val="20"/>
                <w:lang w:val="en-US"/>
              </w:rPr>
              <w:t>racapitulation</w:t>
            </w:r>
            <w:r>
              <w:rPr>
                <w:b/>
                <w:bCs/>
                <w:sz w:val="20"/>
                <w:lang w:val="en-US"/>
              </w:rPr>
              <w:t>)</w:t>
            </w:r>
          </w:p>
        </w:tc>
        <w:tc>
          <w:tcPr>
            <w:tcW w:w="966" w:type="pct"/>
            <w:vMerge/>
            <w:vAlign w:val="center"/>
          </w:tcPr>
          <w:p w14:paraId="09535E6C" w14:textId="77777777" w:rsidR="002F79B6" w:rsidRPr="0007486E" w:rsidRDefault="002F79B6" w:rsidP="002F79B6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</w:p>
        </w:tc>
      </w:tr>
      <w:tr w:rsidR="002F79B6" w14:paraId="617A0FFB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41A7E1C9" w14:textId="77777777" w:rsidR="002F79B6" w:rsidRDefault="005B040C" w:rsidP="002F79B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24</w:t>
            </w:r>
          </w:p>
        </w:tc>
        <w:tc>
          <w:tcPr>
            <w:tcW w:w="351" w:type="pct"/>
            <w:vAlign w:val="center"/>
          </w:tcPr>
          <w:p w14:paraId="608DB868" w14:textId="77777777" w:rsidR="002F79B6" w:rsidRPr="00AE21BA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37E84633" w14:textId="77777777" w:rsidR="002F79B6" w:rsidRPr="00BB6444" w:rsidRDefault="002F79B6" w:rsidP="002F79B6">
            <w:pPr>
              <w:ind w:left="82"/>
              <w:jc w:val="center"/>
              <w:rPr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64D9D2E4" w14:textId="77777777" w:rsidR="002F79B6" w:rsidRPr="00201381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137C4FCB" w14:textId="77777777" w:rsidR="002F79B6" w:rsidRPr="008F286B" w:rsidRDefault="002F79B6" w:rsidP="002F79B6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8F286B">
              <w:rPr>
                <w:bCs/>
                <w:sz w:val="20"/>
                <w:szCs w:val="20"/>
                <w:lang w:val="en-US"/>
              </w:rPr>
              <w:t>Theorethical</w:t>
            </w:r>
          </w:p>
        </w:tc>
        <w:tc>
          <w:tcPr>
            <w:tcW w:w="1754" w:type="pct"/>
            <w:vAlign w:val="center"/>
          </w:tcPr>
          <w:p w14:paraId="230DE5DB" w14:textId="77777777" w:rsidR="002F79B6" w:rsidRDefault="002F79B6" w:rsidP="002F79B6">
            <w:pPr>
              <w:rPr>
                <w:lang w:val="sr-Cyrl-CS"/>
              </w:rPr>
            </w:pPr>
            <w:r>
              <w:rPr>
                <w:b/>
                <w:bCs/>
                <w:sz w:val="20"/>
                <w:lang w:val="en-US"/>
              </w:rPr>
              <w:t xml:space="preserve">Physiology of </w:t>
            </w:r>
            <w:r w:rsidR="005B040C">
              <w:rPr>
                <w:b/>
                <w:bCs/>
                <w:sz w:val="20"/>
                <w:lang w:val="en-US"/>
              </w:rPr>
              <w:t xml:space="preserve">sensory </w:t>
            </w:r>
            <w:r>
              <w:rPr>
                <w:b/>
                <w:bCs/>
                <w:sz w:val="20"/>
                <w:lang w:val="en-US"/>
              </w:rPr>
              <w:t>nervous system 2</w:t>
            </w:r>
          </w:p>
        </w:tc>
        <w:tc>
          <w:tcPr>
            <w:tcW w:w="966" w:type="pct"/>
            <w:vAlign w:val="center"/>
          </w:tcPr>
          <w:p w14:paraId="6737C47E" w14:textId="77777777" w:rsidR="002F79B6" w:rsidRPr="007D6D91" w:rsidRDefault="002F79B6" w:rsidP="002F79B6">
            <w:pPr>
              <w:rPr>
                <w:sz w:val="20"/>
                <w:szCs w:val="20"/>
              </w:rPr>
            </w:pPr>
            <w:r>
              <w:rPr>
                <w:rFonts w:eastAsia="Calibri"/>
                <w:color w:val="000000"/>
                <w:sz w:val="20"/>
                <w:szCs w:val="20"/>
                <w:lang w:val="en-US"/>
              </w:rPr>
              <w:t>Dragica Selakovic</w:t>
            </w:r>
          </w:p>
        </w:tc>
      </w:tr>
      <w:tr w:rsidR="00666FCF" w14:paraId="6226BEE7" w14:textId="77777777" w:rsidTr="002F79B6">
        <w:trPr>
          <w:cantSplit/>
          <w:trHeight w:val="567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14:paraId="22C3F3D7" w14:textId="77777777" w:rsidR="00666FCF" w:rsidRPr="005B040C" w:rsidRDefault="00666FCF" w:rsidP="00666FC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24</w:t>
            </w:r>
          </w:p>
        </w:tc>
        <w:tc>
          <w:tcPr>
            <w:tcW w:w="351" w:type="pct"/>
            <w:vAlign w:val="center"/>
          </w:tcPr>
          <w:p w14:paraId="526E48E9" w14:textId="77777777" w:rsidR="00666FCF" w:rsidRPr="00AE21BA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6BEFE942" w14:textId="77777777" w:rsidR="00666FCF" w:rsidRPr="00BB6444" w:rsidRDefault="00666FCF" w:rsidP="00666FCF">
            <w:pPr>
              <w:ind w:left="82"/>
              <w:jc w:val="center"/>
              <w:rPr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6DD48847" w14:textId="77777777" w:rsidR="00666FCF" w:rsidRPr="00201381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65" w:type="pct"/>
            <w:vAlign w:val="center"/>
          </w:tcPr>
          <w:p w14:paraId="0D7CFD03" w14:textId="77777777" w:rsidR="00666FCF" w:rsidRPr="008F286B" w:rsidRDefault="00666FCF" w:rsidP="00666FC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Pract</w:t>
            </w:r>
            <w:r w:rsidRPr="008F286B">
              <w:rPr>
                <w:bCs/>
                <w:sz w:val="20"/>
                <w:szCs w:val="20"/>
                <w:lang w:val="en-US"/>
              </w:rPr>
              <w:t>ical</w:t>
            </w:r>
          </w:p>
        </w:tc>
        <w:tc>
          <w:tcPr>
            <w:tcW w:w="1754" w:type="pct"/>
            <w:vAlign w:val="center"/>
          </w:tcPr>
          <w:p w14:paraId="0F032141" w14:textId="77777777" w:rsidR="00666FCF" w:rsidRDefault="00666FCF" w:rsidP="00666FCF">
            <w:pPr>
              <w:rPr>
                <w:lang w:val="sr-Latn-CS"/>
              </w:rPr>
            </w:pPr>
            <w:r>
              <w:rPr>
                <w:b/>
                <w:bCs/>
                <w:sz w:val="20"/>
                <w:lang w:val="en-US"/>
              </w:rPr>
              <w:t>The examination of central and peripheral nervous system functions 2</w:t>
            </w:r>
          </w:p>
        </w:tc>
        <w:tc>
          <w:tcPr>
            <w:tcW w:w="966" w:type="pct"/>
            <w:vMerge w:val="restart"/>
            <w:vAlign w:val="center"/>
          </w:tcPr>
          <w:p w14:paraId="061F60D5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color w:val="000000"/>
                <w:sz w:val="20"/>
                <w:szCs w:val="20"/>
                <w:lang w:val="en-US"/>
              </w:rPr>
              <w:t>Gvozden Rosic</w:t>
            </w: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 </w:t>
            </w:r>
            <w:r w:rsidRPr="00C6167F">
              <w:rPr>
                <w:color w:val="000000"/>
                <w:sz w:val="20"/>
                <w:szCs w:val="20"/>
                <w:lang w:val="en-US"/>
              </w:rPr>
              <w:t>Vladimir Jakovljevic</w:t>
            </w:r>
          </w:p>
          <w:p w14:paraId="7CD270EA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Vladimir Zivkovic</w:t>
            </w:r>
          </w:p>
          <w:p w14:paraId="3042C149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Ivan Srejovic</w:t>
            </w:r>
          </w:p>
          <w:p w14:paraId="0BFDE62A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Dragica Selakovic </w:t>
            </w:r>
          </w:p>
          <w:p w14:paraId="2673882A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Jovana Joksimovic Jovic </w:t>
            </w:r>
          </w:p>
          <w:p w14:paraId="393B81DC" w14:textId="77777777" w:rsidR="00666FCF" w:rsidRDefault="00666FCF" w:rsidP="00666FCF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color w:val="000000"/>
                <w:sz w:val="20"/>
                <w:szCs w:val="20"/>
              </w:rPr>
              <w:t>Jasmina Sretenovic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Marina </w:t>
            </w:r>
            <w:r>
              <w:rPr>
                <w:rFonts w:eastAsia="Calibri"/>
                <w:color w:val="000000"/>
                <w:sz w:val="20"/>
                <w:szCs w:val="20"/>
              </w:rPr>
              <w:t>Nikolic</w:t>
            </w:r>
          </w:p>
          <w:p w14:paraId="3AF19D27" w14:textId="77777777" w:rsidR="00666FCF" w:rsidRPr="007D6D91" w:rsidRDefault="00666FCF" w:rsidP="00666FCF">
            <w:pPr>
              <w:rPr>
                <w:sz w:val="20"/>
                <w:lang w:val="sr-Cyrl-CS"/>
              </w:rPr>
            </w:pPr>
            <w:r>
              <w:rPr>
                <w:rFonts w:eastAsia="Calibri"/>
                <w:color w:val="000000"/>
                <w:sz w:val="20"/>
                <w:szCs w:val="20"/>
              </w:rPr>
              <w:t>Maja Muric</w:t>
            </w:r>
          </w:p>
        </w:tc>
      </w:tr>
      <w:tr w:rsidR="002F79B6" w14:paraId="0AC39E1E" w14:textId="77777777" w:rsidTr="002F79B6">
        <w:trPr>
          <w:cantSplit/>
          <w:trHeight w:val="567"/>
        </w:trPr>
        <w:tc>
          <w:tcPr>
            <w:tcW w:w="404" w:type="pct"/>
            <w:vAlign w:val="center"/>
          </w:tcPr>
          <w:p w14:paraId="037686AD" w14:textId="77777777" w:rsidR="002F79B6" w:rsidRPr="005B040C" w:rsidRDefault="005B040C" w:rsidP="002F79B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24</w:t>
            </w:r>
          </w:p>
        </w:tc>
        <w:tc>
          <w:tcPr>
            <w:tcW w:w="351" w:type="pct"/>
            <w:vAlign w:val="center"/>
          </w:tcPr>
          <w:p w14:paraId="75195DC1" w14:textId="77777777" w:rsidR="002F79B6" w:rsidRPr="00AE21BA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692EBD2E" w14:textId="77777777" w:rsidR="002F79B6" w:rsidRPr="00BB6444" w:rsidRDefault="002F79B6" w:rsidP="002F79B6">
            <w:pPr>
              <w:ind w:left="82"/>
              <w:jc w:val="center"/>
              <w:rPr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411C8885" w14:textId="77777777" w:rsidR="002F79B6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7EAE24FD" w14:textId="77777777" w:rsidR="002F79B6" w:rsidRPr="009D4A5B" w:rsidRDefault="002F79B6" w:rsidP="002F79B6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Seminar</w:t>
            </w:r>
          </w:p>
        </w:tc>
        <w:tc>
          <w:tcPr>
            <w:tcW w:w="1754" w:type="pct"/>
            <w:vAlign w:val="center"/>
          </w:tcPr>
          <w:p w14:paraId="79CDF378" w14:textId="77777777" w:rsidR="002F79B6" w:rsidRDefault="002F79B6" w:rsidP="008A3EDB">
            <w:pPr>
              <w:autoSpaceDE w:val="0"/>
              <w:autoSpaceDN w:val="0"/>
              <w:adjustRightInd w:val="0"/>
              <w:rPr>
                <w:lang w:val="it-IT"/>
              </w:rPr>
            </w:pPr>
            <w:r>
              <w:rPr>
                <w:b/>
                <w:bCs/>
                <w:sz w:val="20"/>
                <w:lang w:val="en-US"/>
              </w:rPr>
              <w:t xml:space="preserve">Physiology of </w:t>
            </w:r>
            <w:r w:rsidR="005B040C">
              <w:rPr>
                <w:b/>
                <w:bCs/>
                <w:sz w:val="20"/>
                <w:lang w:val="en-US"/>
              </w:rPr>
              <w:t xml:space="preserve">sensory </w:t>
            </w:r>
            <w:r>
              <w:rPr>
                <w:b/>
                <w:bCs/>
                <w:sz w:val="20"/>
                <w:lang w:val="en-US"/>
              </w:rPr>
              <w:t>system 2 (</w:t>
            </w:r>
            <w:r w:rsidR="00F258E7">
              <w:rPr>
                <w:b/>
                <w:bCs/>
                <w:sz w:val="20"/>
                <w:lang w:val="en-US"/>
              </w:rPr>
              <w:t>racapitulation</w:t>
            </w:r>
            <w:r>
              <w:rPr>
                <w:b/>
                <w:bCs/>
                <w:sz w:val="20"/>
                <w:lang w:val="en-US"/>
              </w:rPr>
              <w:t>)</w:t>
            </w:r>
          </w:p>
        </w:tc>
        <w:tc>
          <w:tcPr>
            <w:tcW w:w="966" w:type="pct"/>
            <w:vMerge/>
            <w:vAlign w:val="center"/>
          </w:tcPr>
          <w:p w14:paraId="6D0242A5" w14:textId="77777777" w:rsidR="002F79B6" w:rsidRPr="007D6D91" w:rsidRDefault="002F79B6" w:rsidP="002F79B6">
            <w:pPr>
              <w:rPr>
                <w:sz w:val="20"/>
                <w:lang w:val="sr-Cyrl-CS"/>
              </w:rPr>
            </w:pPr>
          </w:p>
        </w:tc>
      </w:tr>
      <w:tr w:rsidR="002F79B6" w14:paraId="3F5B0C0E" w14:textId="77777777" w:rsidTr="002F79B6">
        <w:trPr>
          <w:cantSplit/>
          <w:trHeight w:val="567"/>
        </w:trPr>
        <w:tc>
          <w:tcPr>
            <w:tcW w:w="404" w:type="pct"/>
            <w:vAlign w:val="center"/>
          </w:tcPr>
          <w:p w14:paraId="0D95A737" w14:textId="77777777" w:rsidR="002F79B6" w:rsidRPr="005B040C" w:rsidRDefault="005B040C" w:rsidP="002F79B6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25</w:t>
            </w:r>
          </w:p>
        </w:tc>
        <w:tc>
          <w:tcPr>
            <w:tcW w:w="351" w:type="pct"/>
            <w:vAlign w:val="center"/>
          </w:tcPr>
          <w:p w14:paraId="413C92F1" w14:textId="77777777" w:rsidR="002F79B6" w:rsidRPr="00C20711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4BDDF69A" w14:textId="77777777" w:rsidR="002F79B6" w:rsidRPr="00BB6444" w:rsidRDefault="002F79B6" w:rsidP="002F79B6">
            <w:pPr>
              <w:ind w:left="82"/>
              <w:jc w:val="center"/>
              <w:rPr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1D4A3DA0" w14:textId="77777777" w:rsidR="002F79B6" w:rsidRPr="00201381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442AE822" w14:textId="77777777" w:rsidR="002F79B6" w:rsidRPr="008F286B" w:rsidRDefault="002F79B6" w:rsidP="002F79B6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8F286B">
              <w:rPr>
                <w:bCs/>
                <w:sz w:val="20"/>
                <w:szCs w:val="20"/>
                <w:lang w:val="en-US"/>
              </w:rPr>
              <w:t>Theorethical</w:t>
            </w:r>
          </w:p>
        </w:tc>
        <w:tc>
          <w:tcPr>
            <w:tcW w:w="1754" w:type="pct"/>
            <w:vAlign w:val="center"/>
          </w:tcPr>
          <w:p w14:paraId="3D18455B" w14:textId="77777777" w:rsidR="002F79B6" w:rsidRDefault="002F79B6" w:rsidP="008A3EDB">
            <w:pPr>
              <w:rPr>
                <w:lang w:val="sr-Cyrl-CS"/>
              </w:rPr>
            </w:pPr>
            <w:r>
              <w:rPr>
                <w:b/>
                <w:bCs/>
                <w:sz w:val="20"/>
                <w:lang w:val="en-US"/>
              </w:rPr>
              <w:t xml:space="preserve">Physiology of </w:t>
            </w:r>
            <w:r w:rsidR="005B040C">
              <w:rPr>
                <w:b/>
                <w:bCs/>
                <w:sz w:val="20"/>
                <w:lang w:val="en-US"/>
              </w:rPr>
              <w:t xml:space="preserve">motor </w:t>
            </w:r>
            <w:r>
              <w:rPr>
                <w:b/>
                <w:bCs/>
                <w:sz w:val="20"/>
                <w:lang w:val="en-US"/>
              </w:rPr>
              <w:t xml:space="preserve">system </w:t>
            </w:r>
            <w:r w:rsidR="005B040C">
              <w:rPr>
                <w:b/>
                <w:bCs/>
                <w:sz w:val="20"/>
                <w:lang w:val="en-US"/>
              </w:rPr>
              <w:t>1</w:t>
            </w:r>
          </w:p>
        </w:tc>
        <w:tc>
          <w:tcPr>
            <w:tcW w:w="966" w:type="pct"/>
            <w:vAlign w:val="center"/>
          </w:tcPr>
          <w:p w14:paraId="67298833" w14:textId="77777777" w:rsidR="002F79B6" w:rsidRPr="007D6D91" w:rsidRDefault="002F79B6" w:rsidP="002F79B6">
            <w:pPr>
              <w:rPr>
                <w:sz w:val="20"/>
                <w:szCs w:val="20"/>
              </w:rPr>
            </w:pPr>
            <w:r>
              <w:rPr>
                <w:rFonts w:eastAsia="Calibri"/>
                <w:color w:val="000000"/>
                <w:sz w:val="20"/>
                <w:szCs w:val="20"/>
                <w:lang w:val="en-US"/>
              </w:rPr>
              <w:t>Dragica Selakovic</w:t>
            </w:r>
          </w:p>
        </w:tc>
      </w:tr>
      <w:tr w:rsidR="00666FCF" w14:paraId="0C5CA939" w14:textId="77777777" w:rsidTr="002F79B6">
        <w:trPr>
          <w:cantSplit/>
          <w:trHeight w:val="567"/>
        </w:trPr>
        <w:tc>
          <w:tcPr>
            <w:tcW w:w="404" w:type="pct"/>
            <w:vAlign w:val="center"/>
          </w:tcPr>
          <w:p w14:paraId="22EA54C5" w14:textId="77777777" w:rsidR="00666FCF" w:rsidRPr="005B040C" w:rsidRDefault="00666FCF" w:rsidP="00666FC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25</w:t>
            </w:r>
          </w:p>
        </w:tc>
        <w:tc>
          <w:tcPr>
            <w:tcW w:w="351" w:type="pct"/>
            <w:vAlign w:val="center"/>
          </w:tcPr>
          <w:p w14:paraId="12C2E1AF" w14:textId="77777777" w:rsidR="00666FCF" w:rsidRPr="00C20711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5958C16D" w14:textId="77777777" w:rsidR="00666FCF" w:rsidRPr="00BB6444" w:rsidRDefault="00666FCF" w:rsidP="00666FCF">
            <w:pPr>
              <w:ind w:left="82"/>
              <w:jc w:val="center"/>
              <w:rPr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3D015E0C" w14:textId="77777777" w:rsidR="00666FCF" w:rsidRPr="00201381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65" w:type="pct"/>
            <w:vAlign w:val="center"/>
          </w:tcPr>
          <w:p w14:paraId="7881B7F7" w14:textId="77777777" w:rsidR="00666FCF" w:rsidRPr="008F286B" w:rsidRDefault="00666FCF" w:rsidP="00666FC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Pract</w:t>
            </w:r>
            <w:r w:rsidRPr="008F286B">
              <w:rPr>
                <w:bCs/>
                <w:sz w:val="20"/>
                <w:szCs w:val="20"/>
                <w:lang w:val="en-US"/>
              </w:rPr>
              <w:t>ical</w:t>
            </w:r>
          </w:p>
        </w:tc>
        <w:tc>
          <w:tcPr>
            <w:tcW w:w="1754" w:type="pct"/>
            <w:vAlign w:val="center"/>
          </w:tcPr>
          <w:p w14:paraId="237B751F" w14:textId="77777777" w:rsidR="00666FCF" w:rsidRPr="00CB7CB5" w:rsidRDefault="00666FCF" w:rsidP="00666FCF">
            <w:pPr>
              <w:rPr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The examination of central and peripheral nervous system functions 3</w:t>
            </w:r>
          </w:p>
        </w:tc>
        <w:tc>
          <w:tcPr>
            <w:tcW w:w="966" w:type="pct"/>
            <w:vMerge w:val="restart"/>
            <w:vAlign w:val="center"/>
          </w:tcPr>
          <w:p w14:paraId="5248D970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color w:val="000000"/>
                <w:sz w:val="20"/>
                <w:szCs w:val="20"/>
                <w:lang w:val="en-US"/>
              </w:rPr>
              <w:t>Gvozden Rosic</w:t>
            </w: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 </w:t>
            </w:r>
            <w:r w:rsidRPr="00C6167F">
              <w:rPr>
                <w:color w:val="000000"/>
                <w:sz w:val="20"/>
                <w:szCs w:val="20"/>
                <w:lang w:val="en-US"/>
              </w:rPr>
              <w:t>Vladimir Jakovljevic</w:t>
            </w:r>
          </w:p>
          <w:p w14:paraId="4FCA79D9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Vladimir Zivkovic</w:t>
            </w:r>
          </w:p>
          <w:p w14:paraId="25B163B5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Ivan Srejovic</w:t>
            </w:r>
          </w:p>
          <w:p w14:paraId="214AE37C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Dragica Selakovic </w:t>
            </w:r>
          </w:p>
          <w:p w14:paraId="5105BF86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Jovana Joksimovic Jovic </w:t>
            </w:r>
          </w:p>
          <w:p w14:paraId="6491495A" w14:textId="77777777" w:rsidR="00666FCF" w:rsidRDefault="00666FCF" w:rsidP="00666FCF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color w:val="000000"/>
                <w:sz w:val="20"/>
                <w:szCs w:val="20"/>
              </w:rPr>
              <w:t>Jasmina Sretenovic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Marina </w:t>
            </w:r>
            <w:r>
              <w:rPr>
                <w:rFonts w:eastAsia="Calibri"/>
                <w:color w:val="000000"/>
                <w:sz w:val="20"/>
                <w:szCs w:val="20"/>
              </w:rPr>
              <w:t>Nikolic</w:t>
            </w:r>
          </w:p>
          <w:p w14:paraId="34B7DB16" w14:textId="77777777" w:rsidR="00666FCF" w:rsidRPr="007D6D91" w:rsidRDefault="00666FCF" w:rsidP="00666FCF">
            <w:pPr>
              <w:rPr>
                <w:sz w:val="20"/>
                <w:lang w:val="sr-Cyrl-CS"/>
              </w:rPr>
            </w:pPr>
            <w:r>
              <w:rPr>
                <w:rFonts w:eastAsia="Calibri"/>
                <w:color w:val="000000"/>
                <w:sz w:val="20"/>
                <w:szCs w:val="20"/>
              </w:rPr>
              <w:t>Maja Muric</w:t>
            </w:r>
          </w:p>
        </w:tc>
      </w:tr>
      <w:tr w:rsidR="002F79B6" w14:paraId="44007D9C" w14:textId="77777777" w:rsidTr="002F79B6">
        <w:trPr>
          <w:cantSplit/>
          <w:trHeight w:val="567"/>
        </w:trPr>
        <w:tc>
          <w:tcPr>
            <w:tcW w:w="404" w:type="pct"/>
            <w:vAlign w:val="center"/>
          </w:tcPr>
          <w:p w14:paraId="59D49518" w14:textId="77777777" w:rsidR="002F79B6" w:rsidRPr="005B040C" w:rsidRDefault="005B040C" w:rsidP="002F79B6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25</w:t>
            </w:r>
          </w:p>
        </w:tc>
        <w:tc>
          <w:tcPr>
            <w:tcW w:w="351" w:type="pct"/>
            <w:vAlign w:val="center"/>
          </w:tcPr>
          <w:p w14:paraId="4B68AC0F" w14:textId="77777777" w:rsidR="002F79B6" w:rsidRPr="00C20711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099D9C56" w14:textId="77777777" w:rsidR="002F79B6" w:rsidRPr="00BB6444" w:rsidRDefault="002F79B6" w:rsidP="002F79B6">
            <w:pPr>
              <w:ind w:left="82"/>
              <w:jc w:val="center"/>
              <w:rPr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7E833D65" w14:textId="77777777" w:rsidR="002F79B6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0BD747B4" w14:textId="77777777" w:rsidR="002F79B6" w:rsidRPr="009D4A5B" w:rsidRDefault="002F79B6" w:rsidP="002F79B6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Seminar</w:t>
            </w:r>
          </w:p>
        </w:tc>
        <w:tc>
          <w:tcPr>
            <w:tcW w:w="1754" w:type="pct"/>
            <w:vAlign w:val="center"/>
          </w:tcPr>
          <w:p w14:paraId="5CE6692E" w14:textId="77777777" w:rsidR="002F79B6" w:rsidRPr="00FF393D" w:rsidRDefault="002F79B6" w:rsidP="008A3EDB">
            <w:pPr>
              <w:rPr>
                <w:sz w:val="20"/>
                <w:lang w:val="ru-RU"/>
              </w:rPr>
            </w:pPr>
            <w:r>
              <w:rPr>
                <w:b/>
                <w:bCs/>
                <w:sz w:val="20"/>
                <w:lang w:val="en-US"/>
              </w:rPr>
              <w:t xml:space="preserve">Physiology of </w:t>
            </w:r>
            <w:r w:rsidR="005B040C">
              <w:rPr>
                <w:b/>
                <w:bCs/>
                <w:sz w:val="20"/>
                <w:lang w:val="en-US"/>
              </w:rPr>
              <w:t>motor s</w:t>
            </w:r>
            <w:r>
              <w:rPr>
                <w:b/>
                <w:bCs/>
                <w:sz w:val="20"/>
                <w:lang w:val="en-US"/>
              </w:rPr>
              <w:t xml:space="preserve">ystem </w:t>
            </w:r>
            <w:r w:rsidR="005B040C">
              <w:rPr>
                <w:b/>
                <w:bCs/>
                <w:sz w:val="20"/>
                <w:lang w:val="en-US"/>
              </w:rPr>
              <w:t>1</w:t>
            </w:r>
            <w:r>
              <w:rPr>
                <w:b/>
                <w:bCs/>
                <w:sz w:val="20"/>
                <w:lang w:val="en-US"/>
              </w:rPr>
              <w:t xml:space="preserve"> (</w:t>
            </w:r>
            <w:r w:rsidR="00F258E7">
              <w:rPr>
                <w:b/>
                <w:bCs/>
                <w:sz w:val="20"/>
                <w:lang w:val="en-US"/>
              </w:rPr>
              <w:t>racapitulation</w:t>
            </w:r>
            <w:r>
              <w:rPr>
                <w:b/>
                <w:bCs/>
                <w:sz w:val="20"/>
                <w:lang w:val="en-US"/>
              </w:rPr>
              <w:t>)</w:t>
            </w:r>
          </w:p>
        </w:tc>
        <w:tc>
          <w:tcPr>
            <w:tcW w:w="966" w:type="pct"/>
            <w:vMerge/>
            <w:vAlign w:val="center"/>
          </w:tcPr>
          <w:p w14:paraId="0E5DEAAC" w14:textId="77777777" w:rsidR="002F79B6" w:rsidRPr="007D6D91" w:rsidRDefault="002F79B6" w:rsidP="002F79B6">
            <w:pPr>
              <w:rPr>
                <w:sz w:val="20"/>
                <w:lang w:val="sr-Cyrl-CS"/>
              </w:rPr>
            </w:pPr>
          </w:p>
        </w:tc>
      </w:tr>
      <w:tr w:rsidR="005B040C" w14:paraId="157209B1" w14:textId="77777777" w:rsidTr="002F79B6">
        <w:trPr>
          <w:cantSplit/>
          <w:trHeight w:val="567"/>
        </w:trPr>
        <w:tc>
          <w:tcPr>
            <w:tcW w:w="404" w:type="pct"/>
            <w:vAlign w:val="center"/>
          </w:tcPr>
          <w:p w14:paraId="61DF9B31" w14:textId="77777777" w:rsidR="005B040C" w:rsidRPr="005B040C" w:rsidRDefault="005B040C" w:rsidP="005B040C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26</w:t>
            </w:r>
          </w:p>
        </w:tc>
        <w:tc>
          <w:tcPr>
            <w:tcW w:w="351" w:type="pct"/>
            <w:vAlign w:val="center"/>
          </w:tcPr>
          <w:p w14:paraId="5A51989E" w14:textId="77777777" w:rsidR="005B040C" w:rsidRPr="00C20711" w:rsidRDefault="005B040C" w:rsidP="005B040C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0758BBDF" w14:textId="77777777" w:rsidR="005B040C" w:rsidRPr="00BB6444" w:rsidRDefault="005B040C" w:rsidP="005B040C">
            <w:pPr>
              <w:ind w:left="82"/>
              <w:jc w:val="center"/>
              <w:rPr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722BFEA6" w14:textId="77777777" w:rsidR="005B040C" w:rsidRPr="00201381" w:rsidRDefault="005B040C" w:rsidP="005B040C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1CD51FB1" w14:textId="77777777" w:rsidR="005B040C" w:rsidRPr="008F286B" w:rsidRDefault="005B040C" w:rsidP="005B040C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8F286B">
              <w:rPr>
                <w:bCs/>
                <w:sz w:val="20"/>
                <w:szCs w:val="20"/>
                <w:lang w:val="en-US"/>
              </w:rPr>
              <w:t>Theorethical</w:t>
            </w:r>
          </w:p>
        </w:tc>
        <w:tc>
          <w:tcPr>
            <w:tcW w:w="1754" w:type="pct"/>
            <w:vAlign w:val="center"/>
          </w:tcPr>
          <w:p w14:paraId="372D86AB" w14:textId="77777777" w:rsidR="005B040C" w:rsidRDefault="005B040C" w:rsidP="008A3EDB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Physiology of motor system 2</w:t>
            </w:r>
          </w:p>
        </w:tc>
        <w:tc>
          <w:tcPr>
            <w:tcW w:w="966" w:type="pct"/>
            <w:vAlign w:val="center"/>
          </w:tcPr>
          <w:p w14:paraId="68941EE4" w14:textId="77777777" w:rsidR="005B040C" w:rsidRPr="007D6D91" w:rsidRDefault="005B040C" w:rsidP="005B040C">
            <w:pPr>
              <w:rPr>
                <w:sz w:val="20"/>
                <w:szCs w:val="20"/>
              </w:rPr>
            </w:pPr>
            <w:r>
              <w:rPr>
                <w:rFonts w:eastAsia="Calibri"/>
                <w:color w:val="000000"/>
                <w:sz w:val="20"/>
                <w:szCs w:val="20"/>
                <w:lang w:val="en-US"/>
              </w:rPr>
              <w:t>Dragica Selakovic</w:t>
            </w:r>
          </w:p>
        </w:tc>
      </w:tr>
      <w:tr w:rsidR="00666FCF" w14:paraId="250BCFDE" w14:textId="77777777" w:rsidTr="002F79B6">
        <w:trPr>
          <w:cantSplit/>
          <w:trHeight w:val="567"/>
        </w:trPr>
        <w:tc>
          <w:tcPr>
            <w:tcW w:w="404" w:type="pct"/>
            <w:vAlign w:val="center"/>
          </w:tcPr>
          <w:p w14:paraId="52EA7E40" w14:textId="77777777" w:rsidR="00666FCF" w:rsidRPr="005B040C" w:rsidRDefault="00666FCF" w:rsidP="00666FC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lastRenderedPageBreak/>
              <w:t>26</w:t>
            </w:r>
          </w:p>
        </w:tc>
        <w:tc>
          <w:tcPr>
            <w:tcW w:w="351" w:type="pct"/>
            <w:vAlign w:val="center"/>
          </w:tcPr>
          <w:p w14:paraId="08FA4AE0" w14:textId="77777777" w:rsidR="00666FCF" w:rsidRPr="00C20711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05171CE4" w14:textId="77777777" w:rsidR="00666FCF" w:rsidRPr="00BB6444" w:rsidRDefault="00666FCF" w:rsidP="00666FCF">
            <w:pPr>
              <w:ind w:left="82"/>
              <w:jc w:val="center"/>
              <w:rPr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62BBFC11" w14:textId="77777777" w:rsidR="00666FCF" w:rsidRPr="00201381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60C1FC94" w14:textId="77777777" w:rsidR="00666FCF" w:rsidRPr="008F286B" w:rsidRDefault="00666FCF" w:rsidP="00666FC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Pract</w:t>
            </w:r>
            <w:r w:rsidRPr="008F286B">
              <w:rPr>
                <w:bCs/>
                <w:sz w:val="20"/>
                <w:szCs w:val="20"/>
                <w:lang w:val="en-US"/>
              </w:rPr>
              <w:t>ical</w:t>
            </w:r>
          </w:p>
        </w:tc>
        <w:tc>
          <w:tcPr>
            <w:tcW w:w="1754" w:type="pct"/>
            <w:vAlign w:val="center"/>
          </w:tcPr>
          <w:p w14:paraId="0D03A2E5" w14:textId="77777777" w:rsidR="00666FCF" w:rsidRDefault="00666FCF" w:rsidP="00666FCF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Tests for cognition estimation</w:t>
            </w:r>
          </w:p>
        </w:tc>
        <w:tc>
          <w:tcPr>
            <w:tcW w:w="966" w:type="pct"/>
            <w:vMerge w:val="restart"/>
            <w:vAlign w:val="center"/>
          </w:tcPr>
          <w:p w14:paraId="5F8CD899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color w:val="000000"/>
                <w:sz w:val="20"/>
                <w:szCs w:val="20"/>
                <w:lang w:val="en-US"/>
              </w:rPr>
              <w:t>Gvozden Rosic</w:t>
            </w: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 </w:t>
            </w:r>
            <w:r w:rsidRPr="00C6167F">
              <w:rPr>
                <w:color w:val="000000"/>
                <w:sz w:val="20"/>
                <w:szCs w:val="20"/>
                <w:lang w:val="en-US"/>
              </w:rPr>
              <w:t>Vladimir Jakovljevic</w:t>
            </w:r>
          </w:p>
          <w:p w14:paraId="395E4245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Vladimir Zivkovic</w:t>
            </w:r>
          </w:p>
          <w:p w14:paraId="70211EFD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Ivan Srejovic</w:t>
            </w:r>
          </w:p>
          <w:p w14:paraId="41AECC84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Dragica Selakovic </w:t>
            </w:r>
          </w:p>
          <w:p w14:paraId="69E8C07D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Jovana Joksimovic Jovic </w:t>
            </w:r>
          </w:p>
          <w:p w14:paraId="212D61C4" w14:textId="77777777" w:rsidR="00666FCF" w:rsidRDefault="00666FCF" w:rsidP="00666FCF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color w:val="000000"/>
                <w:sz w:val="20"/>
                <w:szCs w:val="20"/>
              </w:rPr>
              <w:t>Jasmina Sretenovic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Marina </w:t>
            </w:r>
            <w:r>
              <w:rPr>
                <w:rFonts w:eastAsia="Calibri"/>
                <w:color w:val="000000"/>
                <w:sz w:val="20"/>
                <w:szCs w:val="20"/>
              </w:rPr>
              <w:t>Nikolic</w:t>
            </w:r>
          </w:p>
          <w:p w14:paraId="650C5453" w14:textId="77777777" w:rsidR="00666FCF" w:rsidRPr="007D6D91" w:rsidRDefault="00666FCF" w:rsidP="00666FCF">
            <w:pPr>
              <w:rPr>
                <w:sz w:val="20"/>
                <w:lang w:val="sr-Cyrl-CS"/>
              </w:rPr>
            </w:pPr>
            <w:r>
              <w:rPr>
                <w:rFonts w:eastAsia="Calibri"/>
                <w:color w:val="000000"/>
                <w:sz w:val="20"/>
                <w:szCs w:val="20"/>
              </w:rPr>
              <w:t>Maja Muric</w:t>
            </w:r>
          </w:p>
        </w:tc>
      </w:tr>
      <w:tr w:rsidR="005B040C" w14:paraId="70A6121C" w14:textId="77777777" w:rsidTr="002F79B6">
        <w:trPr>
          <w:cantSplit/>
          <w:trHeight w:val="567"/>
        </w:trPr>
        <w:tc>
          <w:tcPr>
            <w:tcW w:w="404" w:type="pct"/>
            <w:vAlign w:val="center"/>
          </w:tcPr>
          <w:p w14:paraId="513237B6" w14:textId="77777777" w:rsidR="005B040C" w:rsidRPr="005B040C" w:rsidRDefault="005B040C" w:rsidP="005B040C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26</w:t>
            </w:r>
          </w:p>
        </w:tc>
        <w:tc>
          <w:tcPr>
            <w:tcW w:w="351" w:type="pct"/>
            <w:vAlign w:val="center"/>
          </w:tcPr>
          <w:p w14:paraId="0E902693" w14:textId="77777777" w:rsidR="005B040C" w:rsidRPr="00C20711" w:rsidRDefault="005B040C" w:rsidP="005B040C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4B2486A1" w14:textId="77777777" w:rsidR="005B040C" w:rsidRPr="00BB6444" w:rsidRDefault="005B040C" w:rsidP="005B040C">
            <w:pPr>
              <w:ind w:left="82"/>
              <w:jc w:val="center"/>
              <w:rPr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534DB54A" w14:textId="77777777" w:rsidR="005B040C" w:rsidRPr="00201381" w:rsidRDefault="005B040C" w:rsidP="005B040C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6730B9D0" w14:textId="77777777" w:rsidR="005B040C" w:rsidRPr="009D4A5B" w:rsidRDefault="005B040C" w:rsidP="005B040C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Seminar</w:t>
            </w:r>
          </w:p>
        </w:tc>
        <w:tc>
          <w:tcPr>
            <w:tcW w:w="1754" w:type="pct"/>
            <w:vAlign w:val="center"/>
          </w:tcPr>
          <w:p w14:paraId="535549E9" w14:textId="77777777" w:rsidR="005B040C" w:rsidRDefault="005B040C" w:rsidP="008A3EDB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Physiology of motor system 2 (</w:t>
            </w:r>
            <w:r w:rsidR="00F258E7">
              <w:rPr>
                <w:b/>
                <w:bCs/>
                <w:sz w:val="20"/>
                <w:lang w:val="en-US"/>
              </w:rPr>
              <w:t>racapitulation</w:t>
            </w:r>
            <w:r>
              <w:rPr>
                <w:b/>
                <w:bCs/>
                <w:sz w:val="20"/>
                <w:lang w:val="en-US"/>
              </w:rPr>
              <w:t>)</w:t>
            </w:r>
          </w:p>
        </w:tc>
        <w:tc>
          <w:tcPr>
            <w:tcW w:w="966" w:type="pct"/>
            <w:vMerge/>
            <w:vAlign w:val="center"/>
          </w:tcPr>
          <w:p w14:paraId="0A015853" w14:textId="77777777" w:rsidR="005B040C" w:rsidRPr="00C6167F" w:rsidRDefault="005B040C" w:rsidP="005B040C">
            <w:pPr>
              <w:rPr>
                <w:color w:val="000000"/>
                <w:sz w:val="20"/>
                <w:szCs w:val="20"/>
              </w:rPr>
            </w:pPr>
          </w:p>
        </w:tc>
      </w:tr>
      <w:tr w:rsidR="005B040C" w14:paraId="6B9E2556" w14:textId="77777777" w:rsidTr="00F508A1">
        <w:trPr>
          <w:cantSplit/>
          <w:trHeight w:val="567"/>
        </w:trPr>
        <w:tc>
          <w:tcPr>
            <w:tcW w:w="404" w:type="pct"/>
            <w:vAlign w:val="center"/>
          </w:tcPr>
          <w:p w14:paraId="2E11B196" w14:textId="77777777" w:rsidR="005B040C" w:rsidRPr="005B040C" w:rsidRDefault="005B040C" w:rsidP="005B040C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27</w:t>
            </w:r>
          </w:p>
        </w:tc>
        <w:tc>
          <w:tcPr>
            <w:tcW w:w="351" w:type="pct"/>
            <w:vAlign w:val="center"/>
          </w:tcPr>
          <w:p w14:paraId="77D6933E" w14:textId="77777777" w:rsidR="005B040C" w:rsidRPr="00C20711" w:rsidRDefault="005B040C" w:rsidP="005B040C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7DDBA3DC" w14:textId="77777777" w:rsidR="005B040C" w:rsidRPr="00BB6444" w:rsidRDefault="005B040C" w:rsidP="005B040C">
            <w:pPr>
              <w:ind w:left="82"/>
              <w:jc w:val="center"/>
              <w:rPr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6E2A3651" w14:textId="77777777" w:rsidR="005B040C" w:rsidRPr="00201381" w:rsidRDefault="005B040C" w:rsidP="005B040C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6472A3F4" w14:textId="77777777" w:rsidR="005B040C" w:rsidRPr="008F286B" w:rsidRDefault="005B040C" w:rsidP="005B040C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8F286B">
              <w:rPr>
                <w:bCs/>
                <w:sz w:val="20"/>
                <w:szCs w:val="20"/>
                <w:lang w:val="en-US"/>
              </w:rPr>
              <w:t>Theorethical</w:t>
            </w:r>
          </w:p>
        </w:tc>
        <w:tc>
          <w:tcPr>
            <w:tcW w:w="1754" w:type="pct"/>
            <w:vAlign w:val="center"/>
          </w:tcPr>
          <w:p w14:paraId="1D08C273" w14:textId="77777777" w:rsidR="005B040C" w:rsidRDefault="00045319" w:rsidP="00045319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Physiology of cortex and s</w:t>
            </w:r>
            <w:r w:rsidR="005B040C">
              <w:rPr>
                <w:b/>
                <w:bCs/>
                <w:sz w:val="20"/>
                <w:lang w:val="en-US"/>
              </w:rPr>
              <w:t>ubcortical structures. Emotion control, and higher intellectual functions</w:t>
            </w:r>
            <w:r>
              <w:rPr>
                <w:b/>
                <w:bCs/>
                <w:sz w:val="20"/>
                <w:lang w:val="en-US"/>
              </w:rPr>
              <w:t>.</w:t>
            </w:r>
          </w:p>
        </w:tc>
        <w:tc>
          <w:tcPr>
            <w:tcW w:w="966" w:type="pct"/>
            <w:vAlign w:val="center"/>
          </w:tcPr>
          <w:p w14:paraId="74188473" w14:textId="77777777" w:rsidR="005B040C" w:rsidRPr="007D6D91" w:rsidRDefault="005B040C" w:rsidP="005B040C">
            <w:pPr>
              <w:rPr>
                <w:sz w:val="20"/>
                <w:szCs w:val="20"/>
              </w:rPr>
            </w:pPr>
            <w:r>
              <w:rPr>
                <w:rFonts w:eastAsia="Calibri"/>
                <w:color w:val="000000"/>
                <w:sz w:val="20"/>
                <w:szCs w:val="20"/>
                <w:lang w:val="en-US"/>
              </w:rPr>
              <w:t>Dragica Selakovic</w:t>
            </w:r>
          </w:p>
        </w:tc>
      </w:tr>
      <w:tr w:rsidR="00666FCF" w14:paraId="4973BA6E" w14:textId="77777777" w:rsidTr="00F508A1">
        <w:trPr>
          <w:cantSplit/>
          <w:trHeight w:val="567"/>
        </w:trPr>
        <w:tc>
          <w:tcPr>
            <w:tcW w:w="404" w:type="pct"/>
            <w:vAlign w:val="center"/>
          </w:tcPr>
          <w:p w14:paraId="2D0B544C" w14:textId="77777777" w:rsidR="00666FCF" w:rsidRPr="005B040C" w:rsidRDefault="00666FCF" w:rsidP="00666FC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27</w:t>
            </w:r>
          </w:p>
        </w:tc>
        <w:tc>
          <w:tcPr>
            <w:tcW w:w="351" w:type="pct"/>
            <w:vAlign w:val="center"/>
          </w:tcPr>
          <w:p w14:paraId="26ADAB6C" w14:textId="77777777" w:rsidR="00666FCF" w:rsidRPr="00C20711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6F961078" w14:textId="77777777" w:rsidR="00666FCF" w:rsidRPr="00BB6444" w:rsidRDefault="00666FCF" w:rsidP="00666FCF">
            <w:pPr>
              <w:ind w:left="82"/>
              <w:jc w:val="center"/>
              <w:rPr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6B02BB4F" w14:textId="77777777" w:rsidR="00666FCF" w:rsidRPr="00201381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62D8BF4E" w14:textId="77777777" w:rsidR="00666FCF" w:rsidRPr="008F286B" w:rsidRDefault="00666FCF" w:rsidP="00666FC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Pract</w:t>
            </w:r>
            <w:r w:rsidRPr="008F286B">
              <w:rPr>
                <w:bCs/>
                <w:sz w:val="20"/>
                <w:szCs w:val="20"/>
                <w:lang w:val="en-US"/>
              </w:rPr>
              <w:t>ical</w:t>
            </w:r>
          </w:p>
        </w:tc>
        <w:tc>
          <w:tcPr>
            <w:tcW w:w="1754" w:type="pct"/>
            <w:vAlign w:val="center"/>
          </w:tcPr>
          <w:p w14:paraId="30300C0C" w14:textId="77777777" w:rsidR="00666FCF" w:rsidRDefault="00666FCF" w:rsidP="00666FCF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EEG</w:t>
            </w:r>
          </w:p>
        </w:tc>
        <w:tc>
          <w:tcPr>
            <w:tcW w:w="966" w:type="pct"/>
            <w:vMerge w:val="restart"/>
            <w:vAlign w:val="center"/>
          </w:tcPr>
          <w:p w14:paraId="3E4AF3BD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color w:val="000000"/>
                <w:sz w:val="20"/>
                <w:szCs w:val="20"/>
                <w:lang w:val="en-US"/>
              </w:rPr>
              <w:t>Gvozden Rosic</w:t>
            </w: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 </w:t>
            </w:r>
            <w:r w:rsidRPr="00C6167F">
              <w:rPr>
                <w:color w:val="000000"/>
                <w:sz w:val="20"/>
                <w:szCs w:val="20"/>
                <w:lang w:val="en-US"/>
              </w:rPr>
              <w:t>Vladimir Jakovljevic</w:t>
            </w:r>
          </w:p>
          <w:p w14:paraId="5C756928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Vladimir Zivkovic</w:t>
            </w:r>
          </w:p>
          <w:p w14:paraId="1F501905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Ivan Srejovic</w:t>
            </w:r>
          </w:p>
          <w:p w14:paraId="5EDCA776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Dragica Selakovic </w:t>
            </w:r>
          </w:p>
          <w:p w14:paraId="5211411E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Jovana Joksimovic Jovic </w:t>
            </w:r>
          </w:p>
          <w:p w14:paraId="7AFC0146" w14:textId="77777777" w:rsidR="00666FCF" w:rsidRDefault="00666FCF" w:rsidP="00666FCF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color w:val="000000"/>
                <w:sz w:val="20"/>
                <w:szCs w:val="20"/>
              </w:rPr>
              <w:t>Jasmina Sretenovic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Marina </w:t>
            </w:r>
            <w:r>
              <w:rPr>
                <w:rFonts w:eastAsia="Calibri"/>
                <w:color w:val="000000"/>
                <w:sz w:val="20"/>
                <w:szCs w:val="20"/>
              </w:rPr>
              <w:t>Nikolic</w:t>
            </w:r>
          </w:p>
          <w:p w14:paraId="30C9D16B" w14:textId="77777777" w:rsidR="00666FCF" w:rsidRPr="007D6D91" w:rsidRDefault="00666FCF" w:rsidP="00666FCF">
            <w:pPr>
              <w:rPr>
                <w:sz w:val="20"/>
                <w:lang w:val="sr-Cyrl-CS"/>
              </w:rPr>
            </w:pPr>
            <w:r>
              <w:rPr>
                <w:rFonts w:eastAsia="Calibri"/>
                <w:color w:val="000000"/>
                <w:sz w:val="20"/>
                <w:szCs w:val="20"/>
              </w:rPr>
              <w:t>Maja Muric</w:t>
            </w:r>
          </w:p>
        </w:tc>
      </w:tr>
      <w:tr w:rsidR="005B040C" w14:paraId="58BF4A35" w14:textId="77777777" w:rsidTr="00F508A1">
        <w:trPr>
          <w:cantSplit/>
          <w:trHeight w:val="567"/>
        </w:trPr>
        <w:tc>
          <w:tcPr>
            <w:tcW w:w="404" w:type="pct"/>
            <w:vAlign w:val="center"/>
          </w:tcPr>
          <w:p w14:paraId="77C3EF84" w14:textId="77777777" w:rsidR="005B040C" w:rsidRPr="005B040C" w:rsidRDefault="005B040C" w:rsidP="005B040C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27</w:t>
            </w:r>
          </w:p>
        </w:tc>
        <w:tc>
          <w:tcPr>
            <w:tcW w:w="351" w:type="pct"/>
            <w:vAlign w:val="center"/>
          </w:tcPr>
          <w:p w14:paraId="32C887D3" w14:textId="77777777" w:rsidR="005B040C" w:rsidRPr="00C20711" w:rsidRDefault="005B040C" w:rsidP="005B040C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520F80A5" w14:textId="77777777" w:rsidR="005B040C" w:rsidRPr="00BB6444" w:rsidRDefault="005B040C" w:rsidP="005B040C">
            <w:pPr>
              <w:ind w:left="82"/>
              <w:jc w:val="center"/>
              <w:rPr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37C70F5C" w14:textId="77777777" w:rsidR="005B040C" w:rsidRPr="00201381" w:rsidRDefault="005B040C" w:rsidP="005B040C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6AA518F5" w14:textId="77777777" w:rsidR="005B040C" w:rsidRPr="009D4A5B" w:rsidRDefault="005B040C" w:rsidP="005B040C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Seminar</w:t>
            </w:r>
          </w:p>
        </w:tc>
        <w:tc>
          <w:tcPr>
            <w:tcW w:w="1754" w:type="pct"/>
            <w:vAlign w:val="center"/>
          </w:tcPr>
          <w:p w14:paraId="5ABB555B" w14:textId="77777777" w:rsidR="005B040C" w:rsidRDefault="003E1570" w:rsidP="005B040C">
            <w:pPr>
              <w:rPr>
                <w:b/>
                <w:bCs/>
                <w:sz w:val="20"/>
                <w:lang w:val="en-US"/>
              </w:rPr>
            </w:pPr>
            <w:r w:rsidRPr="003E1570">
              <w:rPr>
                <w:b/>
                <w:bCs/>
                <w:sz w:val="20"/>
                <w:lang w:val="en-US"/>
              </w:rPr>
              <w:t xml:space="preserve">Physiology of cortex and subcortical structures. Emotion control, and higher intellectual functions. </w:t>
            </w:r>
            <w:r w:rsidR="005B040C">
              <w:rPr>
                <w:b/>
                <w:bCs/>
                <w:sz w:val="20"/>
                <w:lang w:val="en-US"/>
              </w:rPr>
              <w:t>(</w:t>
            </w:r>
            <w:r w:rsidR="00F258E7">
              <w:rPr>
                <w:b/>
                <w:bCs/>
                <w:sz w:val="20"/>
                <w:lang w:val="en-US"/>
              </w:rPr>
              <w:t>racapitulation</w:t>
            </w:r>
            <w:r w:rsidR="005B040C">
              <w:rPr>
                <w:b/>
                <w:bCs/>
                <w:sz w:val="20"/>
                <w:lang w:val="en-US"/>
              </w:rPr>
              <w:t>)</w:t>
            </w:r>
          </w:p>
        </w:tc>
        <w:tc>
          <w:tcPr>
            <w:tcW w:w="966" w:type="pct"/>
            <w:vMerge/>
            <w:vAlign w:val="center"/>
          </w:tcPr>
          <w:p w14:paraId="5FC6628B" w14:textId="77777777" w:rsidR="005B040C" w:rsidRPr="00C6167F" w:rsidRDefault="005B040C" w:rsidP="005B040C">
            <w:pPr>
              <w:rPr>
                <w:color w:val="000000"/>
                <w:sz w:val="20"/>
                <w:szCs w:val="20"/>
              </w:rPr>
            </w:pPr>
          </w:p>
        </w:tc>
      </w:tr>
      <w:tr w:rsidR="005B040C" w14:paraId="029EAD5A" w14:textId="77777777" w:rsidTr="002F79B6">
        <w:trPr>
          <w:cantSplit/>
          <w:trHeight w:val="567"/>
        </w:trPr>
        <w:tc>
          <w:tcPr>
            <w:tcW w:w="404" w:type="pct"/>
            <w:vAlign w:val="center"/>
          </w:tcPr>
          <w:p w14:paraId="3D8EB9AE" w14:textId="77777777" w:rsidR="005B040C" w:rsidRPr="005B040C" w:rsidRDefault="005B040C" w:rsidP="005B040C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28</w:t>
            </w:r>
          </w:p>
        </w:tc>
        <w:tc>
          <w:tcPr>
            <w:tcW w:w="351" w:type="pct"/>
            <w:vAlign w:val="center"/>
          </w:tcPr>
          <w:p w14:paraId="27762DAA" w14:textId="77777777" w:rsidR="005B040C" w:rsidRPr="00C20711" w:rsidRDefault="005B040C" w:rsidP="005B040C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7BC2AA58" w14:textId="77777777" w:rsidR="005B040C" w:rsidRPr="00BB6444" w:rsidRDefault="005B040C" w:rsidP="005B040C">
            <w:pPr>
              <w:ind w:left="82"/>
              <w:jc w:val="center"/>
              <w:rPr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760DFF21" w14:textId="77777777" w:rsidR="005B040C" w:rsidRPr="00201381" w:rsidRDefault="005B040C" w:rsidP="005B040C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12019D49" w14:textId="77777777" w:rsidR="005B040C" w:rsidRPr="008F286B" w:rsidRDefault="005B040C" w:rsidP="005B040C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8F286B">
              <w:rPr>
                <w:bCs/>
                <w:sz w:val="20"/>
                <w:szCs w:val="20"/>
                <w:lang w:val="en-US"/>
              </w:rPr>
              <w:t>Theorethical</w:t>
            </w:r>
          </w:p>
        </w:tc>
        <w:tc>
          <w:tcPr>
            <w:tcW w:w="1754" w:type="pct"/>
            <w:vAlign w:val="center"/>
          </w:tcPr>
          <w:p w14:paraId="62FBBC94" w14:textId="77777777" w:rsidR="005B040C" w:rsidRDefault="005B040C" w:rsidP="005B040C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Aut</w:t>
            </w:r>
            <w:r w:rsidR="00E26303">
              <w:rPr>
                <w:b/>
                <w:bCs/>
                <w:sz w:val="20"/>
                <w:lang w:val="en-US"/>
              </w:rPr>
              <w:t>o</w:t>
            </w:r>
            <w:r>
              <w:rPr>
                <w:b/>
                <w:bCs/>
                <w:sz w:val="20"/>
                <w:lang w:val="en-US"/>
              </w:rPr>
              <w:t>nomic nerve system</w:t>
            </w:r>
          </w:p>
        </w:tc>
        <w:tc>
          <w:tcPr>
            <w:tcW w:w="966" w:type="pct"/>
            <w:vAlign w:val="center"/>
          </w:tcPr>
          <w:p w14:paraId="6E7E6968" w14:textId="77777777" w:rsidR="005B040C" w:rsidRPr="007D6D91" w:rsidRDefault="003A0933" w:rsidP="005B040C">
            <w:pPr>
              <w:rPr>
                <w:sz w:val="20"/>
                <w:szCs w:val="20"/>
              </w:rPr>
            </w:pPr>
            <w:r w:rsidRPr="003A0933">
              <w:rPr>
                <w:rFonts w:eastAsia="Calibri"/>
                <w:color w:val="000000"/>
                <w:sz w:val="20"/>
                <w:szCs w:val="20"/>
                <w:lang w:val="en-US"/>
              </w:rPr>
              <w:t>Ivan Srejovic</w:t>
            </w:r>
          </w:p>
        </w:tc>
      </w:tr>
      <w:tr w:rsidR="00666FCF" w14:paraId="734977F4" w14:textId="77777777" w:rsidTr="002F79B6">
        <w:trPr>
          <w:cantSplit/>
          <w:trHeight w:val="567"/>
        </w:trPr>
        <w:tc>
          <w:tcPr>
            <w:tcW w:w="404" w:type="pct"/>
            <w:vAlign w:val="center"/>
          </w:tcPr>
          <w:p w14:paraId="1C6CFED5" w14:textId="77777777" w:rsidR="00666FCF" w:rsidRPr="005B040C" w:rsidRDefault="00666FCF" w:rsidP="00666FC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28</w:t>
            </w:r>
          </w:p>
        </w:tc>
        <w:tc>
          <w:tcPr>
            <w:tcW w:w="351" w:type="pct"/>
            <w:vAlign w:val="center"/>
          </w:tcPr>
          <w:p w14:paraId="1C790082" w14:textId="77777777" w:rsidR="00666FCF" w:rsidRPr="00C20711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69153E83" w14:textId="77777777" w:rsidR="00666FCF" w:rsidRPr="00BB6444" w:rsidRDefault="00666FCF" w:rsidP="00666FCF">
            <w:pPr>
              <w:ind w:left="82"/>
              <w:jc w:val="center"/>
              <w:rPr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6F0C05C6" w14:textId="77777777" w:rsidR="00666FCF" w:rsidRPr="00201381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3B466322" w14:textId="77777777" w:rsidR="00666FCF" w:rsidRPr="008F286B" w:rsidRDefault="00666FCF" w:rsidP="00666FC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Pract</w:t>
            </w:r>
            <w:r w:rsidRPr="008F286B">
              <w:rPr>
                <w:bCs/>
                <w:sz w:val="20"/>
                <w:szCs w:val="20"/>
                <w:lang w:val="en-US"/>
              </w:rPr>
              <w:t>ical</w:t>
            </w:r>
          </w:p>
        </w:tc>
        <w:tc>
          <w:tcPr>
            <w:tcW w:w="1754" w:type="pct"/>
            <w:vAlign w:val="center"/>
          </w:tcPr>
          <w:p w14:paraId="1655DFE7" w14:textId="77777777" w:rsidR="00666FCF" w:rsidRDefault="00666FCF" w:rsidP="00666FCF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P</w:t>
            </w:r>
            <w:r w:rsidRPr="00215048">
              <w:rPr>
                <w:b/>
                <w:bCs/>
                <w:sz w:val="20"/>
                <w:lang w:val="en-US"/>
              </w:rPr>
              <w:t>upillary reflexes</w:t>
            </w:r>
          </w:p>
        </w:tc>
        <w:tc>
          <w:tcPr>
            <w:tcW w:w="966" w:type="pct"/>
            <w:vMerge w:val="restart"/>
            <w:vAlign w:val="center"/>
          </w:tcPr>
          <w:p w14:paraId="777B5E82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color w:val="000000"/>
                <w:sz w:val="20"/>
                <w:szCs w:val="20"/>
                <w:lang w:val="en-US"/>
              </w:rPr>
              <w:t>Gvozden Rosic</w:t>
            </w: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 </w:t>
            </w:r>
            <w:r w:rsidRPr="00C6167F">
              <w:rPr>
                <w:color w:val="000000"/>
                <w:sz w:val="20"/>
                <w:szCs w:val="20"/>
                <w:lang w:val="en-US"/>
              </w:rPr>
              <w:t>Vladimir Jakovljevic</w:t>
            </w:r>
          </w:p>
          <w:p w14:paraId="52E586E7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Vladimir Zivkovic</w:t>
            </w:r>
          </w:p>
          <w:p w14:paraId="4A75387D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Ivan Srejovic</w:t>
            </w:r>
          </w:p>
          <w:p w14:paraId="0E04F4D2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Dragica Selakovic </w:t>
            </w:r>
          </w:p>
          <w:p w14:paraId="6F30D4DB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Jovana Joksimovic Jovic </w:t>
            </w:r>
          </w:p>
          <w:p w14:paraId="3F62DB15" w14:textId="77777777" w:rsidR="00666FCF" w:rsidRDefault="00666FCF" w:rsidP="00666FCF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color w:val="000000"/>
                <w:sz w:val="20"/>
                <w:szCs w:val="20"/>
              </w:rPr>
              <w:t>Jasmina Sretenovic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Marina </w:t>
            </w:r>
            <w:r>
              <w:rPr>
                <w:rFonts w:eastAsia="Calibri"/>
                <w:color w:val="000000"/>
                <w:sz w:val="20"/>
                <w:szCs w:val="20"/>
              </w:rPr>
              <w:t>Nikolic</w:t>
            </w:r>
          </w:p>
          <w:p w14:paraId="4E7B827B" w14:textId="77777777" w:rsidR="00666FCF" w:rsidRPr="007D6D91" w:rsidRDefault="00666FCF" w:rsidP="00666FCF">
            <w:pPr>
              <w:rPr>
                <w:sz w:val="20"/>
                <w:lang w:val="sr-Cyrl-CS"/>
              </w:rPr>
            </w:pPr>
            <w:r>
              <w:rPr>
                <w:rFonts w:eastAsia="Calibri"/>
                <w:color w:val="000000"/>
                <w:sz w:val="20"/>
                <w:szCs w:val="20"/>
              </w:rPr>
              <w:t>Maja Muric</w:t>
            </w:r>
          </w:p>
        </w:tc>
      </w:tr>
      <w:tr w:rsidR="005B040C" w14:paraId="1FE9F94E" w14:textId="77777777" w:rsidTr="002F79B6">
        <w:trPr>
          <w:cantSplit/>
          <w:trHeight w:val="567"/>
        </w:trPr>
        <w:tc>
          <w:tcPr>
            <w:tcW w:w="404" w:type="pct"/>
            <w:vAlign w:val="center"/>
          </w:tcPr>
          <w:p w14:paraId="648BD296" w14:textId="77777777" w:rsidR="005B040C" w:rsidRPr="005B040C" w:rsidRDefault="005B040C" w:rsidP="005B040C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28</w:t>
            </w:r>
          </w:p>
        </w:tc>
        <w:tc>
          <w:tcPr>
            <w:tcW w:w="351" w:type="pct"/>
            <w:vAlign w:val="center"/>
          </w:tcPr>
          <w:p w14:paraId="631AA393" w14:textId="77777777" w:rsidR="005B040C" w:rsidRPr="00C20711" w:rsidRDefault="005B040C" w:rsidP="005B040C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10022B80" w14:textId="77777777" w:rsidR="005B040C" w:rsidRPr="00BB6444" w:rsidRDefault="005B040C" w:rsidP="005B040C">
            <w:pPr>
              <w:ind w:left="82"/>
              <w:jc w:val="center"/>
              <w:rPr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3E4B92F5" w14:textId="77777777" w:rsidR="005B040C" w:rsidRPr="00201381" w:rsidRDefault="005B040C" w:rsidP="005B040C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7451A973" w14:textId="77777777" w:rsidR="005B040C" w:rsidRPr="009D4A5B" w:rsidRDefault="005B040C" w:rsidP="005B040C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Seminar</w:t>
            </w:r>
          </w:p>
        </w:tc>
        <w:tc>
          <w:tcPr>
            <w:tcW w:w="1754" w:type="pct"/>
            <w:vAlign w:val="center"/>
          </w:tcPr>
          <w:p w14:paraId="7BDEA8EB" w14:textId="77777777" w:rsidR="005B040C" w:rsidRDefault="00215048" w:rsidP="005B040C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Aut</w:t>
            </w:r>
            <w:r w:rsidR="00E26303">
              <w:rPr>
                <w:b/>
                <w:bCs/>
                <w:sz w:val="20"/>
                <w:lang w:val="en-US"/>
              </w:rPr>
              <w:t>o</w:t>
            </w:r>
            <w:r>
              <w:rPr>
                <w:b/>
                <w:bCs/>
                <w:sz w:val="20"/>
                <w:lang w:val="en-US"/>
              </w:rPr>
              <w:t>nomic nerve system (</w:t>
            </w:r>
            <w:r w:rsidR="00F258E7">
              <w:rPr>
                <w:b/>
                <w:bCs/>
                <w:sz w:val="20"/>
                <w:lang w:val="en-US"/>
              </w:rPr>
              <w:t>racapitulation</w:t>
            </w:r>
            <w:r>
              <w:rPr>
                <w:b/>
                <w:bCs/>
                <w:sz w:val="20"/>
                <w:lang w:val="en-US"/>
              </w:rPr>
              <w:t>)</w:t>
            </w:r>
          </w:p>
        </w:tc>
        <w:tc>
          <w:tcPr>
            <w:tcW w:w="966" w:type="pct"/>
            <w:vMerge/>
            <w:vAlign w:val="center"/>
          </w:tcPr>
          <w:p w14:paraId="28034139" w14:textId="77777777" w:rsidR="005B040C" w:rsidRPr="00C6167F" w:rsidRDefault="005B040C" w:rsidP="005B040C">
            <w:pPr>
              <w:rPr>
                <w:color w:val="000000"/>
                <w:sz w:val="20"/>
                <w:szCs w:val="20"/>
              </w:rPr>
            </w:pPr>
          </w:p>
        </w:tc>
      </w:tr>
      <w:tr w:rsidR="00215048" w14:paraId="3FAB629E" w14:textId="77777777" w:rsidTr="002F79B6">
        <w:trPr>
          <w:cantSplit/>
          <w:trHeight w:val="567"/>
        </w:trPr>
        <w:tc>
          <w:tcPr>
            <w:tcW w:w="404" w:type="pct"/>
            <w:vAlign w:val="center"/>
          </w:tcPr>
          <w:p w14:paraId="6E0DF7C1" w14:textId="77777777" w:rsidR="00215048" w:rsidRPr="00215048" w:rsidRDefault="00215048" w:rsidP="00215048">
            <w:pPr>
              <w:jc w:val="center"/>
              <w:rPr>
                <w:lang w:val="en-US"/>
              </w:rPr>
            </w:pPr>
            <w:r>
              <w:rPr>
                <w:color w:val="000000"/>
                <w:lang w:val="en-US"/>
              </w:rPr>
              <w:t>29</w:t>
            </w:r>
          </w:p>
        </w:tc>
        <w:tc>
          <w:tcPr>
            <w:tcW w:w="351" w:type="pct"/>
            <w:vAlign w:val="center"/>
          </w:tcPr>
          <w:p w14:paraId="28E69FD3" w14:textId="77777777" w:rsidR="00215048" w:rsidRPr="00C20711" w:rsidRDefault="00215048" w:rsidP="00215048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328E2D1B" w14:textId="77777777" w:rsidR="00215048" w:rsidRPr="00BB6444" w:rsidRDefault="00215048" w:rsidP="00215048">
            <w:pPr>
              <w:ind w:left="82"/>
              <w:jc w:val="center"/>
              <w:rPr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13653B47" w14:textId="77777777" w:rsidR="00215048" w:rsidRPr="00201381" w:rsidRDefault="00215048" w:rsidP="00215048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2D9FDDCC" w14:textId="77777777" w:rsidR="00215048" w:rsidRPr="008F286B" w:rsidRDefault="00215048" w:rsidP="00215048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8F286B">
              <w:rPr>
                <w:bCs/>
                <w:sz w:val="20"/>
                <w:szCs w:val="20"/>
                <w:lang w:val="en-US"/>
              </w:rPr>
              <w:t>Theorethical</w:t>
            </w:r>
          </w:p>
        </w:tc>
        <w:tc>
          <w:tcPr>
            <w:tcW w:w="1754" w:type="pct"/>
            <w:vAlign w:val="center"/>
          </w:tcPr>
          <w:p w14:paraId="690CAE21" w14:textId="77777777" w:rsidR="00215048" w:rsidRDefault="00215048" w:rsidP="00215048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Physiology of sensens 1</w:t>
            </w:r>
          </w:p>
        </w:tc>
        <w:tc>
          <w:tcPr>
            <w:tcW w:w="966" w:type="pct"/>
            <w:vAlign w:val="center"/>
          </w:tcPr>
          <w:p w14:paraId="26810BB8" w14:textId="77777777" w:rsidR="00215048" w:rsidRPr="00C6167F" w:rsidRDefault="00215048" w:rsidP="00215048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color w:val="000000"/>
                <w:sz w:val="20"/>
                <w:szCs w:val="20"/>
              </w:rPr>
              <w:t>Jasmina Sretenovic</w:t>
            </w:r>
          </w:p>
        </w:tc>
      </w:tr>
      <w:tr w:rsidR="00666FCF" w14:paraId="1DB25A21" w14:textId="77777777" w:rsidTr="002F79B6">
        <w:trPr>
          <w:cantSplit/>
          <w:trHeight w:val="567"/>
        </w:trPr>
        <w:tc>
          <w:tcPr>
            <w:tcW w:w="404" w:type="pct"/>
            <w:vAlign w:val="center"/>
          </w:tcPr>
          <w:p w14:paraId="2CF319E5" w14:textId="77777777" w:rsidR="00666FCF" w:rsidRPr="00215048" w:rsidRDefault="00666FCF" w:rsidP="00666FC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29</w:t>
            </w:r>
          </w:p>
        </w:tc>
        <w:tc>
          <w:tcPr>
            <w:tcW w:w="351" w:type="pct"/>
            <w:vAlign w:val="center"/>
          </w:tcPr>
          <w:p w14:paraId="05353F83" w14:textId="77777777" w:rsidR="00666FCF" w:rsidRPr="00C20711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66D2257B" w14:textId="77777777" w:rsidR="00666FCF" w:rsidRPr="00BB6444" w:rsidRDefault="00666FCF" w:rsidP="00666FCF">
            <w:pPr>
              <w:ind w:left="82"/>
              <w:jc w:val="center"/>
              <w:rPr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26F4D5EC" w14:textId="77777777" w:rsidR="00666FCF" w:rsidRPr="00201381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19BF8A57" w14:textId="77777777" w:rsidR="00666FCF" w:rsidRPr="008F286B" w:rsidRDefault="00666FCF" w:rsidP="00666FC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Pract</w:t>
            </w:r>
            <w:r w:rsidRPr="008F286B">
              <w:rPr>
                <w:bCs/>
                <w:sz w:val="20"/>
                <w:szCs w:val="20"/>
                <w:lang w:val="en-US"/>
              </w:rPr>
              <w:t>ical</w:t>
            </w:r>
          </w:p>
        </w:tc>
        <w:tc>
          <w:tcPr>
            <w:tcW w:w="1754" w:type="pct"/>
            <w:vAlign w:val="center"/>
          </w:tcPr>
          <w:p w14:paraId="642AE9A5" w14:textId="77777777" w:rsidR="00666FCF" w:rsidRDefault="00666FCF" w:rsidP="00666FCF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The examination of sensens 1</w:t>
            </w:r>
          </w:p>
        </w:tc>
        <w:tc>
          <w:tcPr>
            <w:tcW w:w="966" w:type="pct"/>
            <w:vMerge w:val="restart"/>
            <w:vAlign w:val="center"/>
          </w:tcPr>
          <w:p w14:paraId="5D524810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color w:val="000000"/>
                <w:sz w:val="20"/>
                <w:szCs w:val="20"/>
                <w:lang w:val="en-US"/>
              </w:rPr>
              <w:t>Gvozden Rosic</w:t>
            </w: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 </w:t>
            </w:r>
            <w:r w:rsidRPr="00C6167F">
              <w:rPr>
                <w:color w:val="000000"/>
                <w:sz w:val="20"/>
                <w:szCs w:val="20"/>
                <w:lang w:val="en-US"/>
              </w:rPr>
              <w:t>Vladimir Jakovljevic</w:t>
            </w:r>
          </w:p>
          <w:p w14:paraId="38A387F2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Vladimir Zivkovic</w:t>
            </w:r>
          </w:p>
          <w:p w14:paraId="74A32B99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Ivan Srejovic</w:t>
            </w:r>
          </w:p>
          <w:p w14:paraId="32CC80DF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Dragica Selakovic </w:t>
            </w:r>
          </w:p>
          <w:p w14:paraId="6A78C140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Jovana Joksimovic Jovic </w:t>
            </w:r>
          </w:p>
          <w:p w14:paraId="359AB713" w14:textId="77777777" w:rsidR="00666FCF" w:rsidRDefault="00666FCF" w:rsidP="00666FCF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color w:val="000000"/>
                <w:sz w:val="20"/>
                <w:szCs w:val="20"/>
              </w:rPr>
              <w:t>Jasmina Sretenovic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Marina </w:t>
            </w:r>
            <w:r>
              <w:rPr>
                <w:rFonts w:eastAsia="Calibri"/>
                <w:color w:val="000000"/>
                <w:sz w:val="20"/>
                <w:szCs w:val="20"/>
              </w:rPr>
              <w:t>Nikolic</w:t>
            </w:r>
          </w:p>
          <w:p w14:paraId="0B6E334A" w14:textId="77777777" w:rsidR="00666FCF" w:rsidRPr="007D6D91" w:rsidRDefault="00666FCF" w:rsidP="00666FCF">
            <w:pPr>
              <w:rPr>
                <w:sz w:val="20"/>
                <w:lang w:val="sr-Cyrl-CS"/>
              </w:rPr>
            </w:pPr>
            <w:r>
              <w:rPr>
                <w:rFonts w:eastAsia="Calibri"/>
                <w:color w:val="000000"/>
                <w:sz w:val="20"/>
                <w:szCs w:val="20"/>
              </w:rPr>
              <w:t>Maja Muric</w:t>
            </w:r>
          </w:p>
        </w:tc>
      </w:tr>
      <w:tr w:rsidR="00215048" w14:paraId="1F4695A2" w14:textId="77777777" w:rsidTr="002F79B6">
        <w:trPr>
          <w:cantSplit/>
          <w:trHeight w:val="567"/>
        </w:trPr>
        <w:tc>
          <w:tcPr>
            <w:tcW w:w="404" w:type="pct"/>
            <w:vAlign w:val="center"/>
          </w:tcPr>
          <w:p w14:paraId="5E3858F6" w14:textId="77777777" w:rsidR="00215048" w:rsidRPr="00215048" w:rsidRDefault="00215048" w:rsidP="00215048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29</w:t>
            </w:r>
          </w:p>
        </w:tc>
        <w:tc>
          <w:tcPr>
            <w:tcW w:w="351" w:type="pct"/>
            <w:vAlign w:val="center"/>
          </w:tcPr>
          <w:p w14:paraId="32B9BF51" w14:textId="77777777" w:rsidR="00215048" w:rsidRPr="00C20711" w:rsidRDefault="00215048" w:rsidP="00215048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1AED5A20" w14:textId="77777777" w:rsidR="00215048" w:rsidRPr="00BB6444" w:rsidRDefault="00215048" w:rsidP="00215048">
            <w:pPr>
              <w:ind w:left="82"/>
              <w:jc w:val="center"/>
              <w:rPr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1EA72CFB" w14:textId="77777777" w:rsidR="00215048" w:rsidRPr="00201381" w:rsidRDefault="00215048" w:rsidP="00215048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0E756B3C" w14:textId="77777777" w:rsidR="00215048" w:rsidRPr="009D4A5B" w:rsidRDefault="00215048" w:rsidP="00215048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Seminar</w:t>
            </w:r>
          </w:p>
        </w:tc>
        <w:tc>
          <w:tcPr>
            <w:tcW w:w="1754" w:type="pct"/>
            <w:vAlign w:val="center"/>
          </w:tcPr>
          <w:p w14:paraId="499F8C4D" w14:textId="77777777" w:rsidR="00215048" w:rsidRDefault="00215048" w:rsidP="00215048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Physiology of sensens 1 (</w:t>
            </w:r>
            <w:r w:rsidR="00F258E7">
              <w:rPr>
                <w:b/>
                <w:bCs/>
                <w:sz w:val="20"/>
                <w:lang w:val="en-US"/>
              </w:rPr>
              <w:t>racapitulation</w:t>
            </w:r>
            <w:r>
              <w:rPr>
                <w:b/>
                <w:bCs/>
                <w:sz w:val="20"/>
                <w:lang w:val="en-US"/>
              </w:rPr>
              <w:t>)</w:t>
            </w:r>
          </w:p>
        </w:tc>
        <w:tc>
          <w:tcPr>
            <w:tcW w:w="966" w:type="pct"/>
            <w:vMerge/>
            <w:vAlign w:val="center"/>
          </w:tcPr>
          <w:p w14:paraId="08D645F6" w14:textId="77777777" w:rsidR="00215048" w:rsidRPr="00C6167F" w:rsidRDefault="00215048" w:rsidP="00215048">
            <w:pPr>
              <w:rPr>
                <w:color w:val="000000"/>
                <w:sz w:val="20"/>
                <w:szCs w:val="20"/>
              </w:rPr>
            </w:pPr>
          </w:p>
        </w:tc>
      </w:tr>
      <w:tr w:rsidR="002F79B6" w14:paraId="2BC3021D" w14:textId="77777777" w:rsidTr="002F79B6">
        <w:trPr>
          <w:cantSplit/>
          <w:trHeight w:val="567"/>
        </w:trPr>
        <w:tc>
          <w:tcPr>
            <w:tcW w:w="404" w:type="pct"/>
            <w:vAlign w:val="center"/>
          </w:tcPr>
          <w:p w14:paraId="71E72238" w14:textId="77777777" w:rsidR="002F79B6" w:rsidRPr="00215048" w:rsidRDefault="00215048" w:rsidP="002F79B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30</w:t>
            </w:r>
          </w:p>
        </w:tc>
        <w:tc>
          <w:tcPr>
            <w:tcW w:w="351" w:type="pct"/>
            <w:vAlign w:val="center"/>
          </w:tcPr>
          <w:p w14:paraId="4B18AB4A" w14:textId="77777777" w:rsidR="002F79B6" w:rsidRPr="00C20711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0C7013EC" w14:textId="77777777" w:rsidR="002F79B6" w:rsidRPr="00BB6444" w:rsidRDefault="002F79B6" w:rsidP="002F79B6">
            <w:pPr>
              <w:ind w:left="82"/>
              <w:jc w:val="center"/>
              <w:rPr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42B8F6A3" w14:textId="77777777" w:rsidR="002F79B6" w:rsidRPr="00201381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4CDAA401" w14:textId="77777777" w:rsidR="002F79B6" w:rsidRPr="008F286B" w:rsidRDefault="002F79B6" w:rsidP="002F79B6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8F286B">
              <w:rPr>
                <w:bCs/>
                <w:sz w:val="20"/>
                <w:szCs w:val="20"/>
                <w:lang w:val="en-US"/>
              </w:rPr>
              <w:t>Theorethical</w:t>
            </w:r>
          </w:p>
        </w:tc>
        <w:tc>
          <w:tcPr>
            <w:tcW w:w="1754" w:type="pct"/>
            <w:vAlign w:val="center"/>
          </w:tcPr>
          <w:p w14:paraId="7AD29D91" w14:textId="77777777" w:rsidR="002F79B6" w:rsidRPr="00AC2B24" w:rsidRDefault="00215048" w:rsidP="00215048">
            <w:pPr>
              <w:rPr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Physiology of sensens 2</w:t>
            </w:r>
          </w:p>
        </w:tc>
        <w:tc>
          <w:tcPr>
            <w:tcW w:w="966" w:type="pct"/>
            <w:vAlign w:val="center"/>
          </w:tcPr>
          <w:p w14:paraId="7CF3B065" w14:textId="77777777" w:rsidR="002F79B6" w:rsidRPr="00C6167F" w:rsidRDefault="002F79B6" w:rsidP="002F79B6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color w:val="000000"/>
                <w:sz w:val="20"/>
                <w:szCs w:val="20"/>
              </w:rPr>
              <w:t>Jasmina Sretenovic</w:t>
            </w:r>
          </w:p>
        </w:tc>
      </w:tr>
      <w:tr w:rsidR="00666FCF" w14:paraId="1A8D2158" w14:textId="77777777" w:rsidTr="002F79B6">
        <w:trPr>
          <w:cantSplit/>
          <w:trHeight w:val="567"/>
        </w:trPr>
        <w:tc>
          <w:tcPr>
            <w:tcW w:w="404" w:type="pct"/>
            <w:vAlign w:val="center"/>
          </w:tcPr>
          <w:p w14:paraId="7334C9E8" w14:textId="77777777" w:rsidR="00666FCF" w:rsidRPr="00215048" w:rsidRDefault="00666FCF" w:rsidP="00666FC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30</w:t>
            </w:r>
          </w:p>
        </w:tc>
        <w:tc>
          <w:tcPr>
            <w:tcW w:w="351" w:type="pct"/>
            <w:vAlign w:val="center"/>
          </w:tcPr>
          <w:p w14:paraId="4B32AC09" w14:textId="77777777" w:rsidR="00666FCF" w:rsidRPr="00C20711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71FEBEB1" w14:textId="77777777" w:rsidR="00666FCF" w:rsidRPr="00BB6444" w:rsidRDefault="00666FCF" w:rsidP="00666FCF">
            <w:pPr>
              <w:ind w:left="82"/>
              <w:jc w:val="center"/>
              <w:rPr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54E67BF1" w14:textId="77777777" w:rsidR="00666FCF" w:rsidRPr="00201381" w:rsidRDefault="00666FCF" w:rsidP="00666FCF">
            <w:pPr>
              <w:ind w:left="82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65" w:type="pct"/>
            <w:vAlign w:val="center"/>
          </w:tcPr>
          <w:p w14:paraId="292DBF45" w14:textId="77777777" w:rsidR="00666FCF" w:rsidRPr="008F286B" w:rsidRDefault="00666FCF" w:rsidP="00666FC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Pract</w:t>
            </w:r>
            <w:r w:rsidRPr="008F286B">
              <w:rPr>
                <w:bCs/>
                <w:sz w:val="20"/>
                <w:szCs w:val="20"/>
                <w:lang w:val="en-US"/>
              </w:rPr>
              <w:t>ical</w:t>
            </w:r>
          </w:p>
        </w:tc>
        <w:tc>
          <w:tcPr>
            <w:tcW w:w="1754" w:type="pct"/>
            <w:vAlign w:val="center"/>
          </w:tcPr>
          <w:p w14:paraId="5B0F7110" w14:textId="77777777" w:rsidR="00666FCF" w:rsidRDefault="00666FCF" w:rsidP="00666FCF">
            <w:pPr>
              <w:rPr>
                <w:lang w:val="sr-Latn-CS"/>
              </w:rPr>
            </w:pPr>
            <w:r>
              <w:rPr>
                <w:b/>
                <w:bCs/>
                <w:sz w:val="20"/>
                <w:lang w:val="en-US"/>
              </w:rPr>
              <w:t>The examination of sensens 2</w:t>
            </w:r>
          </w:p>
        </w:tc>
        <w:tc>
          <w:tcPr>
            <w:tcW w:w="966" w:type="pct"/>
            <w:vMerge w:val="restart"/>
            <w:vAlign w:val="center"/>
          </w:tcPr>
          <w:p w14:paraId="7A715916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color w:val="000000"/>
                <w:sz w:val="20"/>
                <w:szCs w:val="20"/>
                <w:lang w:val="en-US"/>
              </w:rPr>
              <w:t>Gvozden Rosic</w:t>
            </w: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 </w:t>
            </w:r>
            <w:r w:rsidRPr="00C6167F">
              <w:rPr>
                <w:color w:val="000000"/>
                <w:sz w:val="20"/>
                <w:szCs w:val="20"/>
                <w:lang w:val="en-US"/>
              </w:rPr>
              <w:t>Vladimir Jakovljevic</w:t>
            </w:r>
          </w:p>
          <w:p w14:paraId="69739EDF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Vladimir Zivkovic</w:t>
            </w:r>
          </w:p>
          <w:p w14:paraId="13A2B0D9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</w:rPr>
              <w:t>Ivan Srejovic</w:t>
            </w:r>
          </w:p>
          <w:p w14:paraId="63673485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Dragica Selakovic </w:t>
            </w:r>
          </w:p>
          <w:p w14:paraId="0956BB4B" w14:textId="77777777" w:rsidR="00666FCF" w:rsidRPr="00C6167F" w:rsidRDefault="00666FCF" w:rsidP="00666FC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C6167F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Jovana Joksimovic Jovic </w:t>
            </w:r>
          </w:p>
          <w:p w14:paraId="5F5BF214" w14:textId="77777777" w:rsidR="00666FCF" w:rsidRDefault="00666FCF" w:rsidP="00666FCF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C6167F">
              <w:rPr>
                <w:color w:val="000000"/>
                <w:sz w:val="20"/>
                <w:szCs w:val="20"/>
              </w:rPr>
              <w:t>Jasmina Sretenovic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Marina </w:t>
            </w:r>
            <w:r>
              <w:rPr>
                <w:rFonts w:eastAsia="Calibri"/>
                <w:color w:val="000000"/>
                <w:sz w:val="20"/>
                <w:szCs w:val="20"/>
              </w:rPr>
              <w:t>Nikolic</w:t>
            </w:r>
          </w:p>
          <w:p w14:paraId="6562CE31" w14:textId="77777777" w:rsidR="00666FCF" w:rsidRPr="007D6D91" w:rsidRDefault="00666FCF" w:rsidP="00666FCF">
            <w:pPr>
              <w:rPr>
                <w:sz w:val="20"/>
                <w:lang w:val="sr-Cyrl-CS"/>
              </w:rPr>
            </w:pPr>
            <w:r>
              <w:rPr>
                <w:rFonts w:eastAsia="Calibri"/>
                <w:color w:val="000000"/>
                <w:sz w:val="20"/>
                <w:szCs w:val="20"/>
              </w:rPr>
              <w:t>Maja Muric</w:t>
            </w:r>
          </w:p>
        </w:tc>
      </w:tr>
      <w:tr w:rsidR="002F79B6" w14:paraId="5197FECB" w14:textId="77777777" w:rsidTr="002F79B6">
        <w:trPr>
          <w:cantSplit/>
          <w:trHeight w:val="567"/>
        </w:trPr>
        <w:tc>
          <w:tcPr>
            <w:tcW w:w="404" w:type="pct"/>
            <w:vAlign w:val="center"/>
          </w:tcPr>
          <w:p w14:paraId="3344E3E4" w14:textId="77777777" w:rsidR="002F79B6" w:rsidRPr="00215048" w:rsidRDefault="00215048" w:rsidP="002F79B6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30</w:t>
            </w:r>
          </w:p>
        </w:tc>
        <w:tc>
          <w:tcPr>
            <w:tcW w:w="351" w:type="pct"/>
            <w:vAlign w:val="center"/>
          </w:tcPr>
          <w:p w14:paraId="74E78122" w14:textId="77777777" w:rsidR="002F79B6" w:rsidRPr="00C20711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7051F759" w14:textId="77777777" w:rsidR="002F79B6" w:rsidRPr="00BB6444" w:rsidRDefault="002F79B6" w:rsidP="002F79B6">
            <w:pPr>
              <w:ind w:left="82"/>
              <w:jc w:val="center"/>
              <w:rPr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138B173B" w14:textId="77777777" w:rsidR="002F79B6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765" w:type="pct"/>
            <w:vAlign w:val="center"/>
          </w:tcPr>
          <w:p w14:paraId="5A06FCB0" w14:textId="77777777" w:rsidR="002F79B6" w:rsidRPr="009D4A5B" w:rsidRDefault="002F79B6" w:rsidP="002F79B6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Seminar</w:t>
            </w:r>
          </w:p>
        </w:tc>
        <w:tc>
          <w:tcPr>
            <w:tcW w:w="1754" w:type="pct"/>
            <w:vAlign w:val="center"/>
          </w:tcPr>
          <w:p w14:paraId="5918C600" w14:textId="77777777" w:rsidR="002F79B6" w:rsidRPr="00FF393D" w:rsidRDefault="00215048" w:rsidP="00215048">
            <w:pPr>
              <w:rPr>
                <w:sz w:val="20"/>
                <w:lang w:val="ru-RU"/>
              </w:rPr>
            </w:pPr>
            <w:r>
              <w:rPr>
                <w:b/>
                <w:bCs/>
                <w:sz w:val="20"/>
                <w:lang w:val="en-US"/>
              </w:rPr>
              <w:t xml:space="preserve">Physiology of sensens 2 </w:t>
            </w:r>
            <w:r w:rsidR="002F79B6">
              <w:rPr>
                <w:b/>
                <w:bCs/>
                <w:sz w:val="20"/>
                <w:lang w:val="en-US"/>
              </w:rPr>
              <w:t>(</w:t>
            </w:r>
            <w:r w:rsidR="00F258E7">
              <w:rPr>
                <w:b/>
                <w:bCs/>
                <w:sz w:val="20"/>
                <w:lang w:val="en-US"/>
              </w:rPr>
              <w:t>racapitulation</w:t>
            </w:r>
            <w:r w:rsidR="002F79B6">
              <w:rPr>
                <w:b/>
                <w:bCs/>
                <w:sz w:val="20"/>
                <w:lang w:val="en-US"/>
              </w:rPr>
              <w:t>)</w:t>
            </w:r>
          </w:p>
        </w:tc>
        <w:tc>
          <w:tcPr>
            <w:tcW w:w="966" w:type="pct"/>
            <w:vMerge/>
            <w:vAlign w:val="center"/>
          </w:tcPr>
          <w:p w14:paraId="2670D494" w14:textId="77777777" w:rsidR="002F79B6" w:rsidRPr="007D6D91" w:rsidRDefault="002F79B6" w:rsidP="002F79B6">
            <w:pPr>
              <w:rPr>
                <w:sz w:val="20"/>
                <w:lang w:val="sr-Cyrl-CS"/>
              </w:rPr>
            </w:pPr>
          </w:p>
        </w:tc>
      </w:tr>
      <w:tr w:rsidR="002F79B6" w14:paraId="01C4BFF9" w14:textId="77777777" w:rsidTr="002F79B6">
        <w:trPr>
          <w:cantSplit/>
          <w:trHeight w:val="567"/>
        </w:trPr>
        <w:tc>
          <w:tcPr>
            <w:tcW w:w="404" w:type="pct"/>
            <w:vAlign w:val="center"/>
          </w:tcPr>
          <w:p w14:paraId="4F168118" w14:textId="77777777" w:rsidR="002F79B6" w:rsidRPr="00262AF0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51" w:type="pct"/>
            <w:vAlign w:val="center"/>
          </w:tcPr>
          <w:p w14:paraId="2D635D45" w14:textId="77777777" w:rsidR="002F79B6" w:rsidRPr="00BB6444" w:rsidRDefault="002F79B6" w:rsidP="002F79B6">
            <w:pPr>
              <w:ind w:left="82"/>
              <w:jc w:val="center"/>
              <w:rPr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377" w:type="pct"/>
            <w:vAlign w:val="center"/>
          </w:tcPr>
          <w:p w14:paraId="57FDFAF4" w14:textId="77777777" w:rsidR="002F79B6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45914924" w14:textId="77777777" w:rsidR="002F79B6" w:rsidRPr="000B7C66" w:rsidRDefault="002F79B6" w:rsidP="002F79B6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485" w:type="pct"/>
            <w:gridSpan w:val="3"/>
            <w:vAlign w:val="center"/>
          </w:tcPr>
          <w:p w14:paraId="71AFD67F" w14:textId="77777777" w:rsidR="002F79B6" w:rsidRPr="00BB6444" w:rsidRDefault="002F79B6" w:rsidP="002F79B6">
            <w:pPr>
              <w:jc w:val="center"/>
              <w:rPr>
                <w:bCs/>
                <w:lang w:val="en-US"/>
              </w:rPr>
            </w:pPr>
            <w:r>
              <w:rPr>
                <w:b/>
                <w:sz w:val="28"/>
              </w:rPr>
              <w:t>FINAL TEST</w:t>
            </w:r>
          </w:p>
        </w:tc>
      </w:tr>
      <w:tr w:rsidR="002F79B6" w14:paraId="431D4DE1" w14:textId="77777777" w:rsidTr="002F79B6">
        <w:trPr>
          <w:cantSplit/>
          <w:trHeight w:val="567"/>
        </w:trPr>
        <w:tc>
          <w:tcPr>
            <w:tcW w:w="404" w:type="pct"/>
            <w:vAlign w:val="center"/>
          </w:tcPr>
          <w:p w14:paraId="7405746B" w14:textId="77777777" w:rsidR="002F79B6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51" w:type="pct"/>
            <w:vAlign w:val="center"/>
          </w:tcPr>
          <w:p w14:paraId="10501939" w14:textId="77777777" w:rsidR="002F79B6" w:rsidRPr="00657137" w:rsidRDefault="002F79B6" w:rsidP="002F79B6">
            <w:pPr>
              <w:ind w:left="82"/>
              <w:jc w:val="center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7" w:type="pct"/>
            <w:vAlign w:val="center"/>
          </w:tcPr>
          <w:p w14:paraId="6BE45CEC" w14:textId="77777777" w:rsidR="002F79B6" w:rsidRPr="00201381" w:rsidRDefault="002F79B6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383" w:type="pct"/>
            <w:vAlign w:val="center"/>
          </w:tcPr>
          <w:p w14:paraId="32CDB2EF" w14:textId="77777777" w:rsidR="002F79B6" w:rsidRDefault="002F79B6" w:rsidP="002F79B6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485" w:type="pct"/>
            <w:gridSpan w:val="3"/>
            <w:vAlign w:val="center"/>
          </w:tcPr>
          <w:p w14:paraId="18565591" w14:textId="77777777" w:rsidR="002F79B6" w:rsidRPr="00657137" w:rsidRDefault="002F79B6" w:rsidP="002F79B6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  <w:szCs w:val="22"/>
              </w:rPr>
              <w:t>ORAL EXAM</w:t>
            </w:r>
          </w:p>
        </w:tc>
      </w:tr>
    </w:tbl>
    <w:p w14:paraId="56417F0A" w14:textId="77777777" w:rsidR="00305C08" w:rsidRPr="00F022A4" w:rsidRDefault="00305C08" w:rsidP="00305C08">
      <w:pPr>
        <w:rPr>
          <w:sz w:val="20"/>
          <w:szCs w:val="20"/>
          <w:lang w:val="sr-Cyrl-CS"/>
        </w:rPr>
      </w:pPr>
      <w:r>
        <w:rPr>
          <w:sz w:val="20"/>
          <w:szCs w:val="20"/>
          <w:lang w:val="sr-Cyrl-CS"/>
        </w:rPr>
        <w:br w:type="page"/>
      </w:r>
    </w:p>
    <w:p w14:paraId="29B3755B" w14:textId="77777777" w:rsidR="00305C08" w:rsidRPr="00AC2B24" w:rsidRDefault="00AC2B24" w:rsidP="00305C08">
      <w:pPr>
        <w:autoSpaceDE w:val="0"/>
        <w:autoSpaceDN w:val="0"/>
        <w:adjustRightInd w:val="0"/>
        <w:rPr>
          <w:b/>
          <w:bCs/>
          <w:sz w:val="32"/>
          <w:szCs w:val="32"/>
          <w:lang w:val="en-US"/>
        </w:rPr>
      </w:pPr>
      <w:r>
        <w:rPr>
          <w:b/>
          <w:bCs/>
          <w:sz w:val="32"/>
          <w:szCs w:val="32"/>
          <w:lang w:val="en-US"/>
        </w:rPr>
        <w:lastRenderedPageBreak/>
        <w:t>GRADING POLICY</w:t>
      </w:r>
    </w:p>
    <w:p w14:paraId="64A9EBEA" w14:textId="77777777" w:rsidR="00305C08" w:rsidRDefault="00305C08" w:rsidP="00305C08">
      <w:pPr>
        <w:autoSpaceDE w:val="0"/>
        <w:autoSpaceDN w:val="0"/>
        <w:adjustRightInd w:val="0"/>
        <w:rPr>
          <w:bCs/>
          <w:sz w:val="20"/>
          <w:szCs w:val="20"/>
          <w:lang w:val="sr-Cyrl-CS"/>
        </w:rPr>
      </w:pPr>
    </w:p>
    <w:p w14:paraId="65CC5143" w14:textId="77777777" w:rsidR="00305C08" w:rsidRPr="002D5555" w:rsidRDefault="00F00C22" w:rsidP="00305C08">
      <w:pPr>
        <w:autoSpaceDE w:val="0"/>
        <w:autoSpaceDN w:val="0"/>
        <w:adjustRightInd w:val="0"/>
        <w:rPr>
          <w:bCs/>
          <w:sz w:val="22"/>
          <w:szCs w:val="22"/>
          <w:lang w:val="en-US"/>
        </w:rPr>
      </w:pPr>
      <w:r w:rsidRPr="00F00C22">
        <w:rPr>
          <w:bCs/>
          <w:sz w:val="22"/>
          <w:szCs w:val="22"/>
          <w:lang w:val="ru-RU"/>
        </w:rPr>
        <w:t>The assessment of students takes into account the engagement during seminars, points collected on the final test (all points are recorded in personal student cards)</w:t>
      </w:r>
      <w:r w:rsidR="002D5555">
        <w:rPr>
          <w:bCs/>
          <w:sz w:val="22"/>
          <w:szCs w:val="22"/>
          <w:lang w:val="en-US"/>
        </w:rPr>
        <w:t>, and oral exam, as follows:</w:t>
      </w:r>
    </w:p>
    <w:p w14:paraId="6A566EB3" w14:textId="77777777" w:rsidR="00305C08" w:rsidRPr="00795DD3" w:rsidRDefault="00305C08" w:rsidP="00305C08">
      <w:pPr>
        <w:autoSpaceDE w:val="0"/>
        <w:autoSpaceDN w:val="0"/>
        <w:adjustRightInd w:val="0"/>
        <w:rPr>
          <w:bCs/>
          <w:sz w:val="22"/>
          <w:szCs w:val="22"/>
          <w:lang w:val="ru-RU"/>
        </w:rPr>
      </w:pPr>
    </w:p>
    <w:p w14:paraId="10E1B06E" w14:textId="77777777" w:rsidR="00305C08" w:rsidRDefault="00305C08" w:rsidP="00305C08">
      <w:pPr>
        <w:autoSpaceDE w:val="0"/>
        <w:autoSpaceDN w:val="0"/>
        <w:adjustRightInd w:val="0"/>
        <w:rPr>
          <w:b/>
          <w:bCs/>
          <w:sz w:val="22"/>
          <w:szCs w:val="22"/>
          <w:lang w:val="ru-RU"/>
        </w:rPr>
      </w:pPr>
      <w:r w:rsidRPr="00795DD3">
        <w:rPr>
          <w:b/>
          <w:bCs/>
          <w:sz w:val="22"/>
          <w:szCs w:val="22"/>
          <w:lang w:val="ru-RU"/>
        </w:rPr>
        <w:t xml:space="preserve">1. </w:t>
      </w:r>
      <w:r w:rsidR="002D5555">
        <w:rPr>
          <w:b/>
          <w:bCs/>
          <w:sz w:val="22"/>
          <w:szCs w:val="22"/>
          <w:lang w:val="en-US"/>
        </w:rPr>
        <w:t>The activity during the course (</w:t>
      </w:r>
      <w:r w:rsidR="002D5555" w:rsidRPr="002D5555">
        <w:rPr>
          <w:b/>
          <w:bCs/>
          <w:sz w:val="22"/>
          <w:szCs w:val="22"/>
          <w:lang w:val="en-US"/>
        </w:rPr>
        <w:t>up to 50 points</w:t>
      </w:r>
      <w:r w:rsidR="002D5555">
        <w:rPr>
          <w:b/>
          <w:bCs/>
          <w:sz w:val="22"/>
          <w:szCs w:val="22"/>
          <w:lang w:val="en-US"/>
        </w:rPr>
        <w:t>)</w:t>
      </w:r>
      <w:r w:rsidRPr="002D5555">
        <w:rPr>
          <w:b/>
          <w:bCs/>
          <w:sz w:val="22"/>
          <w:szCs w:val="22"/>
          <w:lang w:val="ru-RU"/>
        </w:rPr>
        <w:t>:</w:t>
      </w:r>
    </w:p>
    <w:p w14:paraId="3D3A38EA" w14:textId="77777777" w:rsidR="002D5555" w:rsidRPr="00795DD3" w:rsidRDefault="002D5555" w:rsidP="00305C08">
      <w:pPr>
        <w:autoSpaceDE w:val="0"/>
        <w:autoSpaceDN w:val="0"/>
        <w:adjustRightInd w:val="0"/>
        <w:rPr>
          <w:bCs/>
          <w:sz w:val="22"/>
          <w:szCs w:val="22"/>
          <w:lang w:val="ru-RU"/>
        </w:rPr>
      </w:pPr>
    </w:p>
    <w:p w14:paraId="7DA63163" w14:textId="77777777" w:rsidR="002D5555" w:rsidRDefault="00305C08" w:rsidP="00305C08">
      <w:pPr>
        <w:autoSpaceDE w:val="0"/>
        <w:autoSpaceDN w:val="0"/>
        <w:adjustRightInd w:val="0"/>
        <w:rPr>
          <w:b/>
          <w:bCs/>
          <w:sz w:val="22"/>
          <w:szCs w:val="22"/>
          <w:lang w:val="en-US"/>
        </w:rPr>
      </w:pPr>
      <w:r w:rsidRPr="00795DD3">
        <w:rPr>
          <w:b/>
          <w:bCs/>
          <w:sz w:val="22"/>
          <w:szCs w:val="22"/>
          <w:lang w:val="ru-RU"/>
        </w:rPr>
        <w:t>А.</w:t>
      </w:r>
      <w:r w:rsidRPr="00795DD3">
        <w:rPr>
          <w:bCs/>
          <w:sz w:val="22"/>
          <w:szCs w:val="22"/>
          <w:lang w:val="ru-RU"/>
        </w:rPr>
        <w:t xml:space="preserve"> </w:t>
      </w:r>
      <w:r w:rsidR="002D5555" w:rsidRPr="002D5555">
        <w:rPr>
          <w:b/>
          <w:bCs/>
          <w:sz w:val="22"/>
          <w:szCs w:val="22"/>
          <w:lang w:val="ru-RU"/>
        </w:rPr>
        <w:t xml:space="preserve">Regular Attendance in Course </w:t>
      </w:r>
      <w:r w:rsidR="002D5555" w:rsidRPr="002D5555">
        <w:rPr>
          <w:b/>
          <w:bCs/>
          <w:sz w:val="22"/>
          <w:szCs w:val="22"/>
          <w:lang w:val="en-US"/>
        </w:rPr>
        <w:t xml:space="preserve">and </w:t>
      </w:r>
      <w:r w:rsidR="002D5555">
        <w:rPr>
          <w:b/>
          <w:bCs/>
          <w:sz w:val="22"/>
          <w:szCs w:val="22"/>
          <w:lang w:val="en-US"/>
        </w:rPr>
        <w:t xml:space="preserve">weekly </w:t>
      </w:r>
      <w:r w:rsidR="002D5555" w:rsidRPr="002D5555">
        <w:rPr>
          <w:b/>
          <w:bCs/>
          <w:sz w:val="22"/>
          <w:szCs w:val="22"/>
          <w:lang w:val="en-US"/>
        </w:rPr>
        <w:t>examination</w:t>
      </w:r>
      <w:r w:rsidR="002D5555">
        <w:rPr>
          <w:bCs/>
          <w:sz w:val="22"/>
          <w:szCs w:val="22"/>
          <w:lang w:val="en-US"/>
        </w:rPr>
        <w:t xml:space="preserve"> </w:t>
      </w:r>
      <w:r w:rsidR="002D5555" w:rsidRPr="002D5555">
        <w:rPr>
          <w:b/>
          <w:bCs/>
          <w:sz w:val="22"/>
          <w:szCs w:val="22"/>
          <w:lang w:val="en-US"/>
        </w:rPr>
        <w:t>(seminar</w:t>
      </w:r>
      <w:r w:rsidR="002D5555">
        <w:rPr>
          <w:b/>
          <w:bCs/>
          <w:sz w:val="22"/>
          <w:szCs w:val="22"/>
          <w:lang w:val="en-US"/>
        </w:rPr>
        <w:t>)</w:t>
      </w:r>
      <w:r w:rsidR="002D5555" w:rsidRPr="002D5555">
        <w:rPr>
          <w:b/>
          <w:bCs/>
          <w:sz w:val="22"/>
          <w:szCs w:val="22"/>
          <w:lang w:val="en-US"/>
        </w:rPr>
        <w:t xml:space="preserve"> </w:t>
      </w:r>
      <w:r w:rsidR="002D5555">
        <w:rPr>
          <w:b/>
          <w:bCs/>
          <w:sz w:val="22"/>
          <w:szCs w:val="22"/>
          <w:lang w:val="en-US"/>
        </w:rPr>
        <w:t>– 0-</w:t>
      </w:r>
      <w:r w:rsidR="00D538E2">
        <w:rPr>
          <w:b/>
          <w:bCs/>
          <w:sz w:val="22"/>
          <w:szCs w:val="22"/>
          <w:lang w:val="en-US"/>
        </w:rPr>
        <w:t>0.5</w:t>
      </w:r>
      <w:r w:rsidR="002D5555">
        <w:rPr>
          <w:b/>
          <w:bCs/>
          <w:sz w:val="22"/>
          <w:szCs w:val="22"/>
          <w:lang w:val="en-US"/>
        </w:rPr>
        <w:t xml:space="preserve"> point weekly (up to </w:t>
      </w:r>
      <w:r w:rsidR="006203CB">
        <w:rPr>
          <w:b/>
          <w:bCs/>
          <w:sz w:val="22"/>
          <w:szCs w:val="22"/>
          <w:lang w:val="en-US"/>
        </w:rPr>
        <w:t xml:space="preserve">15 </w:t>
      </w:r>
      <w:r w:rsidR="002D5555">
        <w:rPr>
          <w:b/>
          <w:bCs/>
          <w:sz w:val="22"/>
          <w:szCs w:val="22"/>
          <w:lang w:val="en-US"/>
        </w:rPr>
        <w:t>points)</w:t>
      </w:r>
    </w:p>
    <w:p w14:paraId="6BC18EA2" w14:textId="77777777" w:rsidR="00305C08" w:rsidRPr="00795DD3" w:rsidRDefault="00305C08" w:rsidP="00305C08">
      <w:pPr>
        <w:autoSpaceDE w:val="0"/>
        <w:autoSpaceDN w:val="0"/>
        <w:adjustRightInd w:val="0"/>
        <w:rPr>
          <w:bCs/>
          <w:sz w:val="22"/>
          <w:szCs w:val="22"/>
          <w:lang w:val="ru-RU"/>
        </w:rPr>
      </w:pPr>
    </w:p>
    <w:p w14:paraId="7B89DDCD" w14:textId="77777777" w:rsidR="00305C08" w:rsidRDefault="002D5555" w:rsidP="002D5555">
      <w:pPr>
        <w:autoSpaceDE w:val="0"/>
        <w:autoSpaceDN w:val="0"/>
        <w:adjustRightInd w:val="0"/>
        <w:rPr>
          <w:bCs/>
          <w:sz w:val="22"/>
          <w:szCs w:val="22"/>
          <w:lang w:val="ru-RU"/>
        </w:rPr>
      </w:pPr>
      <w:r>
        <w:rPr>
          <w:b/>
          <w:bCs/>
          <w:sz w:val="22"/>
          <w:szCs w:val="22"/>
          <w:lang w:val="en-US"/>
        </w:rPr>
        <w:t>B</w:t>
      </w:r>
      <w:r w:rsidR="00305C08" w:rsidRPr="00795DD3">
        <w:rPr>
          <w:b/>
          <w:bCs/>
          <w:sz w:val="22"/>
          <w:szCs w:val="22"/>
          <w:lang w:val="ru-RU"/>
        </w:rPr>
        <w:t xml:space="preserve">. </w:t>
      </w:r>
      <w:r w:rsidRPr="002D5555">
        <w:rPr>
          <w:b/>
          <w:bCs/>
          <w:sz w:val="22"/>
          <w:szCs w:val="22"/>
          <w:lang w:val="ru-RU"/>
        </w:rPr>
        <w:t xml:space="preserve">Final </w:t>
      </w:r>
      <w:r>
        <w:rPr>
          <w:b/>
          <w:bCs/>
          <w:sz w:val="22"/>
          <w:szCs w:val="22"/>
          <w:lang w:val="en-US"/>
        </w:rPr>
        <w:t>Test</w:t>
      </w:r>
      <w:r w:rsidRPr="002D5555">
        <w:rPr>
          <w:b/>
          <w:bCs/>
          <w:sz w:val="22"/>
          <w:szCs w:val="22"/>
          <w:lang w:val="ru-RU"/>
        </w:rPr>
        <w:t xml:space="preserve"> Score</w:t>
      </w:r>
      <w:r>
        <w:rPr>
          <w:b/>
          <w:bCs/>
          <w:sz w:val="22"/>
          <w:szCs w:val="22"/>
          <w:lang w:val="en-US"/>
        </w:rPr>
        <w:t xml:space="preserve"> (after completing the course)</w:t>
      </w:r>
      <w:r w:rsidR="00305C08" w:rsidRPr="00795DD3">
        <w:rPr>
          <w:b/>
          <w:bCs/>
          <w:sz w:val="22"/>
          <w:szCs w:val="22"/>
          <w:lang w:val="ru-RU"/>
        </w:rPr>
        <w:t>:</w:t>
      </w:r>
      <w:r w:rsidR="00305C08" w:rsidRPr="00795DD3">
        <w:rPr>
          <w:bCs/>
          <w:sz w:val="22"/>
          <w:szCs w:val="22"/>
          <w:lang w:val="ru-RU"/>
        </w:rPr>
        <w:t xml:space="preserve"> </w:t>
      </w:r>
    </w:p>
    <w:p w14:paraId="730EF289" w14:textId="77777777" w:rsidR="00305C08" w:rsidRDefault="00305C08" w:rsidP="00305C08">
      <w:pPr>
        <w:autoSpaceDE w:val="0"/>
        <w:autoSpaceDN w:val="0"/>
        <w:adjustRightInd w:val="0"/>
        <w:rPr>
          <w:bCs/>
          <w:sz w:val="22"/>
          <w:szCs w:val="22"/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59"/>
        <w:gridCol w:w="1690"/>
      </w:tblGrid>
      <w:tr w:rsidR="00305C08" w:rsidRPr="002D2EBA" w14:paraId="20706CC9" w14:textId="77777777" w:rsidTr="00305C08">
        <w:trPr>
          <w:trHeight w:val="388"/>
          <w:jc w:val="center"/>
        </w:trPr>
        <w:tc>
          <w:tcPr>
            <w:tcW w:w="2259" w:type="dxa"/>
            <w:vAlign w:val="center"/>
          </w:tcPr>
          <w:p w14:paraId="1F7B75B8" w14:textId="77777777" w:rsidR="00305C08" w:rsidRPr="002D5555" w:rsidRDefault="002D5555" w:rsidP="00305C08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szCs w:val="22"/>
                <w:lang w:val="en-US"/>
              </w:rPr>
              <w:t>Correct answers</w:t>
            </w:r>
          </w:p>
        </w:tc>
        <w:tc>
          <w:tcPr>
            <w:tcW w:w="1690" w:type="dxa"/>
            <w:vAlign w:val="center"/>
          </w:tcPr>
          <w:p w14:paraId="5E5FE8BC" w14:textId="77777777" w:rsidR="00305C08" w:rsidRPr="002D5555" w:rsidRDefault="002D5555" w:rsidP="00305C08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szCs w:val="22"/>
                <w:lang w:val="en-US"/>
              </w:rPr>
              <w:t>Points</w:t>
            </w:r>
          </w:p>
        </w:tc>
      </w:tr>
      <w:tr w:rsidR="00305C08" w:rsidRPr="002D2EBA" w14:paraId="052F3D38" w14:textId="77777777" w:rsidTr="00305C08">
        <w:trPr>
          <w:trHeight w:val="397"/>
          <w:jc w:val="center"/>
        </w:trPr>
        <w:tc>
          <w:tcPr>
            <w:tcW w:w="2259" w:type="dxa"/>
            <w:vAlign w:val="center"/>
          </w:tcPr>
          <w:p w14:paraId="140A117F" w14:textId="77777777" w:rsidR="00305C08" w:rsidRPr="00F75A55" w:rsidRDefault="00305C08" w:rsidP="00305C08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F75A55">
              <w:rPr>
                <w:bCs/>
                <w:szCs w:val="22"/>
                <w:lang w:val="sr-Cyrl-CS"/>
              </w:rPr>
              <w:t>0-35</w:t>
            </w:r>
          </w:p>
        </w:tc>
        <w:tc>
          <w:tcPr>
            <w:tcW w:w="1690" w:type="dxa"/>
            <w:vAlign w:val="center"/>
          </w:tcPr>
          <w:p w14:paraId="614DEAA2" w14:textId="77777777" w:rsidR="00305C08" w:rsidRPr="00F75A55" w:rsidRDefault="00305C08" w:rsidP="00305C08">
            <w:pPr>
              <w:autoSpaceDE w:val="0"/>
              <w:autoSpaceDN w:val="0"/>
              <w:adjustRightInd w:val="0"/>
              <w:jc w:val="center"/>
              <w:rPr>
                <w:bCs/>
                <w:lang w:val="sr-Cyrl-CS"/>
              </w:rPr>
            </w:pPr>
            <w:r>
              <w:rPr>
                <w:bCs/>
                <w:szCs w:val="22"/>
                <w:lang w:val="sr-Cyrl-CS"/>
              </w:rPr>
              <w:t>0</w:t>
            </w:r>
          </w:p>
        </w:tc>
      </w:tr>
      <w:tr w:rsidR="00305C08" w:rsidRPr="002D2EBA" w14:paraId="369D18D7" w14:textId="77777777" w:rsidTr="00305C08">
        <w:trPr>
          <w:trHeight w:val="397"/>
          <w:jc w:val="center"/>
        </w:trPr>
        <w:tc>
          <w:tcPr>
            <w:tcW w:w="2259" w:type="dxa"/>
            <w:vAlign w:val="center"/>
          </w:tcPr>
          <w:p w14:paraId="004C4432" w14:textId="77777777" w:rsidR="00305C08" w:rsidRPr="00F75A55" w:rsidRDefault="00305C08" w:rsidP="00305C08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  <w:szCs w:val="22"/>
              </w:rPr>
              <w:t>36-70</w:t>
            </w:r>
          </w:p>
        </w:tc>
        <w:tc>
          <w:tcPr>
            <w:tcW w:w="1690" w:type="dxa"/>
            <w:vAlign w:val="center"/>
          </w:tcPr>
          <w:p w14:paraId="08E0E425" w14:textId="77777777" w:rsidR="00305C08" w:rsidRPr="00F75A55" w:rsidRDefault="002D5555" w:rsidP="002D5555">
            <w:pPr>
              <w:autoSpaceDE w:val="0"/>
              <w:autoSpaceDN w:val="0"/>
              <w:adjustRightInd w:val="0"/>
              <w:jc w:val="center"/>
              <w:rPr>
                <w:bCs/>
                <w:lang w:val="sr-Cyrl-CS"/>
              </w:rPr>
            </w:pPr>
            <w:r>
              <w:rPr>
                <w:bCs/>
                <w:szCs w:val="22"/>
                <w:lang w:val="en-US"/>
              </w:rPr>
              <w:t>The number of c</w:t>
            </w:r>
            <w:r w:rsidR="00D91F2F">
              <w:rPr>
                <w:bCs/>
                <w:szCs w:val="22"/>
                <w:lang w:val="sr-Cyrl-CS"/>
              </w:rPr>
              <w:t>orrect answers</w:t>
            </w:r>
            <w:r w:rsidR="00305C08" w:rsidRPr="00F75A55">
              <w:rPr>
                <w:bCs/>
                <w:szCs w:val="22"/>
                <w:lang w:val="sr-Cyrl-CS"/>
              </w:rPr>
              <w:t>/2</w:t>
            </w:r>
          </w:p>
        </w:tc>
      </w:tr>
    </w:tbl>
    <w:p w14:paraId="43CEB734" w14:textId="77777777" w:rsidR="00305C08" w:rsidRDefault="00305C08" w:rsidP="00305C08">
      <w:pPr>
        <w:autoSpaceDE w:val="0"/>
        <w:autoSpaceDN w:val="0"/>
        <w:adjustRightInd w:val="0"/>
        <w:rPr>
          <w:bCs/>
          <w:sz w:val="22"/>
          <w:szCs w:val="22"/>
          <w:lang w:val="ru-RU"/>
        </w:rPr>
      </w:pPr>
    </w:p>
    <w:p w14:paraId="6C571EE7" w14:textId="77777777" w:rsidR="00305C08" w:rsidRPr="00795DD3" w:rsidRDefault="00305C08" w:rsidP="00305C08">
      <w:pPr>
        <w:autoSpaceDE w:val="0"/>
        <w:autoSpaceDN w:val="0"/>
        <w:adjustRightInd w:val="0"/>
        <w:rPr>
          <w:bCs/>
          <w:sz w:val="22"/>
          <w:szCs w:val="22"/>
          <w:lang w:val="ru-RU"/>
        </w:rPr>
      </w:pPr>
    </w:p>
    <w:p w14:paraId="65497C07" w14:textId="77777777" w:rsidR="002D5555" w:rsidRPr="002D5555" w:rsidRDefault="00305C08" w:rsidP="00305C08">
      <w:pPr>
        <w:autoSpaceDE w:val="0"/>
        <w:autoSpaceDN w:val="0"/>
        <w:adjustRightInd w:val="0"/>
        <w:rPr>
          <w:b/>
          <w:bCs/>
          <w:sz w:val="22"/>
          <w:szCs w:val="22"/>
          <w:lang w:val="ru-RU"/>
        </w:rPr>
      </w:pPr>
      <w:r w:rsidRPr="00795DD3">
        <w:rPr>
          <w:b/>
          <w:bCs/>
          <w:sz w:val="22"/>
          <w:szCs w:val="22"/>
          <w:lang w:val="ru-RU"/>
        </w:rPr>
        <w:t xml:space="preserve">2. </w:t>
      </w:r>
      <w:r w:rsidR="002D5555">
        <w:rPr>
          <w:b/>
          <w:bCs/>
          <w:sz w:val="22"/>
          <w:szCs w:val="22"/>
          <w:lang w:val="en-US"/>
        </w:rPr>
        <w:t>ORAL EXAM – response to five randomly chosen questions (</w:t>
      </w:r>
      <w:r w:rsidR="002D5555" w:rsidRPr="002D5555">
        <w:rPr>
          <w:b/>
          <w:bCs/>
          <w:sz w:val="22"/>
          <w:szCs w:val="22"/>
          <w:lang w:val="en-US"/>
        </w:rPr>
        <w:t>up to 50 points</w:t>
      </w:r>
      <w:r w:rsidR="002D5555">
        <w:rPr>
          <w:b/>
          <w:bCs/>
          <w:sz w:val="22"/>
          <w:szCs w:val="22"/>
          <w:lang w:val="en-US"/>
        </w:rPr>
        <w:t>)</w:t>
      </w:r>
    </w:p>
    <w:p w14:paraId="4F27F8FA" w14:textId="77777777" w:rsidR="00305C08" w:rsidRPr="00795DD3" w:rsidRDefault="00305C08" w:rsidP="00305C08">
      <w:pPr>
        <w:autoSpaceDE w:val="0"/>
        <w:autoSpaceDN w:val="0"/>
        <w:adjustRightInd w:val="0"/>
        <w:rPr>
          <w:bCs/>
          <w:sz w:val="22"/>
          <w:szCs w:val="22"/>
          <w:lang w:val="ru-RU"/>
        </w:rPr>
      </w:pPr>
    </w:p>
    <w:p w14:paraId="4B875FE4" w14:textId="77777777" w:rsidR="002D5555" w:rsidRPr="002D5555" w:rsidRDefault="002D5555" w:rsidP="002D5555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14:paraId="23769C33" w14:textId="77777777" w:rsidR="00305C08" w:rsidRPr="002D5555" w:rsidRDefault="002D5555" w:rsidP="002D5555">
      <w:pPr>
        <w:autoSpaceDE w:val="0"/>
        <w:autoSpaceDN w:val="0"/>
        <w:adjustRightInd w:val="0"/>
        <w:rPr>
          <w:b/>
          <w:bCs/>
          <w:szCs w:val="20"/>
          <w:u w:val="single"/>
          <w:lang w:val="sr-Cyrl-CS"/>
        </w:rPr>
      </w:pPr>
      <w:r w:rsidRPr="002D5555">
        <w:rPr>
          <w:b/>
          <w:bCs/>
          <w:szCs w:val="20"/>
          <w:u w:val="single"/>
          <w:lang w:val="sr-Cyrl-CS"/>
        </w:rPr>
        <w:t>Final course grade based upon total points</w:t>
      </w:r>
    </w:p>
    <w:p w14:paraId="1853195C" w14:textId="77777777" w:rsidR="00305C08" w:rsidRDefault="00305C08" w:rsidP="00305C08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14:paraId="4700A72D" w14:textId="77777777" w:rsidR="00305C08" w:rsidRPr="000F6C12" w:rsidRDefault="00305C08" w:rsidP="00305C08">
      <w:pPr>
        <w:autoSpaceDE w:val="0"/>
        <w:autoSpaceDN w:val="0"/>
        <w:adjustRightInd w:val="0"/>
        <w:jc w:val="both"/>
        <w:rPr>
          <w:b/>
          <w:bCs/>
          <w:sz w:val="20"/>
          <w:szCs w:val="20"/>
          <w:u w:val="single"/>
        </w:rPr>
      </w:pPr>
    </w:p>
    <w:p w14:paraId="7F1A517F" w14:textId="77777777" w:rsidR="00305C08" w:rsidRPr="002D2EBA" w:rsidRDefault="00305C08" w:rsidP="00305C08">
      <w:pPr>
        <w:autoSpaceDE w:val="0"/>
        <w:autoSpaceDN w:val="0"/>
        <w:adjustRightInd w:val="0"/>
        <w:jc w:val="both"/>
        <w:rPr>
          <w:b/>
          <w:bCs/>
          <w:u w:val="single"/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88"/>
        <w:gridCol w:w="961"/>
      </w:tblGrid>
      <w:tr w:rsidR="00305C08" w:rsidRPr="002D2EBA" w14:paraId="6CB0C222" w14:textId="77777777" w:rsidTr="00305C08">
        <w:trPr>
          <w:trHeight w:val="388"/>
          <w:jc w:val="center"/>
        </w:trPr>
        <w:tc>
          <w:tcPr>
            <w:tcW w:w="2988" w:type="dxa"/>
            <w:vAlign w:val="center"/>
          </w:tcPr>
          <w:p w14:paraId="2FB56169" w14:textId="77777777" w:rsidR="00305C08" w:rsidRPr="002D5555" w:rsidRDefault="002D5555" w:rsidP="00305C08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szCs w:val="22"/>
                <w:lang w:val="en-US"/>
              </w:rPr>
              <w:t>Total points</w:t>
            </w:r>
          </w:p>
        </w:tc>
        <w:tc>
          <w:tcPr>
            <w:tcW w:w="961" w:type="dxa"/>
            <w:vAlign w:val="center"/>
          </w:tcPr>
          <w:p w14:paraId="5C66BEC0" w14:textId="77777777" w:rsidR="00305C08" w:rsidRPr="002D5555" w:rsidRDefault="00171234" w:rsidP="00305C08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szCs w:val="22"/>
                <w:lang w:val="en-US"/>
              </w:rPr>
              <w:t>G</w:t>
            </w:r>
            <w:r w:rsidR="002D5555">
              <w:rPr>
                <w:b/>
                <w:bCs/>
                <w:szCs w:val="22"/>
                <w:lang w:val="en-US"/>
              </w:rPr>
              <w:t>rade</w:t>
            </w:r>
          </w:p>
        </w:tc>
      </w:tr>
      <w:tr w:rsidR="00305C08" w:rsidRPr="002D2EBA" w14:paraId="6F09ACAC" w14:textId="77777777" w:rsidTr="00305C08">
        <w:trPr>
          <w:trHeight w:val="397"/>
          <w:jc w:val="center"/>
        </w:trPr>
        <w:tc>
          <w:tcPr>
            <w:tcW w:w="2988" w:type="dxa"/>
            <w:vAlign w:val="center"/>
          </w:tcPr>
          <w:p w14:paraId="54149241" w14:textId="77777777" w:rsidR="00305C08" w:rsidRPr="002112D2" w:rsidRDefault="00305C08" w:rsidP="00305C08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  <w:szCs w:val="22"/>
                <w:lang w:val="sr-Cyrl-CS"/>
              </w:rPr>
              <w:t>0 - 5</w:t>
            </w:r>
            <w:r>
              <w:rPr>
                <w:bCs/>
                <w:szCs w:val="22"/>
              </w:rPr>
              <w:t>0</w:t>
            </w:r>
          </w:p>
        </w:tc>
        <w:tc>
          <w:tcPr>
            <w:tcW w:w="961" w:type="dxa"/>
            <w:vAlign w:val="center"/>
          </w:tcPr>
          <w:p w14:paraId="343BA3DA" w14:textId="77777777" w:rsidR="00305C08" w:rsidRPr="002D2EBA" w:rsidRDefault="00305C08" w:rsidP="00305C08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2D2EBA">
              <w:rPr>
                <w:b/>
                <w:bCs/>
                <w:szCs w:val="22"/>
                <w:lang w:val="sr-Cyrl-CS"/>
              </w:rPr>
              <w:t>5</w:t>
            </w:r>
          </w:p>
        </w:tc>
      </w:tr>
      <w:tr w:rsidR="00305C08" w:rsidRPr="002D2EBA" w14:paraId="5F969614" w14:textId="77777777" w:rsidTr="00305C08">
        <w:trPr>
          <w:trHeight w:val="397"/>
          <w:jc w:val="center"/>
        </w:trPr>
        <w:tc>
          <w:tcPr>
            <w:tcW w:w="2988" w:type="dxa"/>
            <w:vAlign w:val="center"/>
          </w:tcPr>
          <w:p w14:paraId="61323174" w14:textId="77777777" w:rsidR="00305C08" w:rsidRPr="002112D2" w:rsidRDefault="00305C08" w:rsidP="00305C08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  <w:szCs w:val="22"/>
                <w:lang w:val="sr-Cyrl-CS"/>
              </w:rPr>
              <w:t>5</w:t>
            </w:r>
            <w:r>
              <w:rPr>
                <w:bCs/>
                <w:szCs w:val="22"/>
              </w:rPr>
              <w:t>1</w:t>
            </w:r>
            <w:r>
              <w:rPr>
                <w:bCs/>
                <w:szCs w:val="22"/>
                <w:lang w:val="sr-Cyrl-CS"/>
              </w:rPr>
              <w:t xml:space="preserve"> - 6</w:t>
            </w:r>
            <w:r>
              <w:rPr>
                <w:bCs/>
                <w:szCs w:val="22"/>
              </w:rPr>
              <w:t>0</w:t>
            </w:r>
          </w:p>
        </w:tc>
        <w:tc>
          <w:tcPr>
            <w:tcW w:w="961" w:type="dxa"/>
            <w:vAlign w:val="center"/>
          </w:tcPr>
          <w:p w14:paraId="5DA0096D" w14:textId="77777777" w:rsidR="00305C08" w:rsidRPr="002D2EBA" w:rsidRDefault="00305C08" w:rsidP="00305C08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2D2EBA">
              <w:rPr>
                <w:b/>
                <w:bCs/>
                <w:szCs w:val="22"/>
                <w:lang w:val="sr-Cyrl-CS"/>
              </w:rPr>
              <w:t>6</w:t>
            </w:r>
          </w:p>
        </w:tc>
      </w:tr>
      <w:tr w:rsidR="00305C08" w:rsidRPr="002D2EBA" w14:paraId="403DACD5" w14:textId="77777777" w:rsidTr="00305C08">
        <w:trPr>
          <w:trHeight w:val="397"/>
          <w:jc w:val="center"/>
        </w:trPr>
        <w:tc>
          <w:tcPr>
            <w:tcW w:w="2988" w:type="dxa"/>
            <w:vAlign w:val="center"/>
          </w:tcPr>
          <w:p w14:paraId="2F08644B" w14:textId="77777777" w:rsidR="00305C08" w:rsidRPr="002112D2" w:rsidRDefault="00305C08" w:rsidP="00305C08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  <w:szCs w:val="22"/>
                <w:lang w:val="sr-Cyrl-CS"/>
              </w:rPr>
              <w:t>6</w:t>
            </w:r>
            <w:r>
              <w:rPr>
                <w:bCs/>
                <w:szCs w:val="22"/>
              </w:rPr>
              <w:t>1</w:t>
            </w:r>
            <w:r>
              <w:rPr>
                <w:bCs/>
                <w:szCs w:val="22"/>
                <w:lang w:val="sr-Cyrl-CS"/>
              </w:rPr>
              <w:t xml:space="preserve"> - 7</w:t>
            </w:r>
            <w:r>
              <w:rPr>
                <w:bCs/>
                <w:szCs w:val="22"/>
              </w:rPr>
              <w:t>0</w:t>
            </w:r>
          </w:p>
        </w:tc>
        <w:tc>
          <w:tcPr>
            <w:tcW w:w="961" w:type="dxa"/>
            <w:vAlign w:val="center"/>
          </w:tcPr>
          <w:p w14:paraId="6FFC61B7" w14:textId="77777777" w:rsidR="00305C08" w:rsidRPr="002D2EBA" w:rsidRDefault="00305C08" w:rsidP="00305C08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2D2EBA">
              <w:rPr>
                <w:b/>
                <w:bCs/>
                <w:szCs w:val="22"/>
                <w:lang w:val="sr-Cyrl-CS"/>
              </w:rPr>
              <w:t>7</w:t>
            </w:r>
          </w:p>
        </w:tc>
      </w:tr>
      <w:tr w:rsidR="00305C08" w:rsidRPr="002D2EBA" w14:paraId="4BFAD66D" w14:textId="77777777" w:rsidTr="00305C08">
        <w:trPr>
          <w:trHeight w:val="397"/>
          <w:jc w:val="center"/>
        </w:trPr>
        <w:tc>
          <w:tcPr>
            <w:tcW w:w="2988" w:type="dxa"/>
            <w:vAlign w:val="center"/>
          </w:tcPr>
          <w:p w14:paraId="191C2AE4" w14:textId="77777777" w:rsidR="00305C08" w:rsidRPr="002112D2" w:rsidRDefault="00305C08" w:rsidP="00305C08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  <w:szCs w:val="22"/>
                <w:lang w:val="sr-Cyrl-CS"/>
              </w:rPr>
              <w:t>7</w:t>
            </w:r>
            <w:r>
              <w:rPr>
                <w:bCs/>
                <w:szCs w:val="22"/>
              </w:rPr>
              <w:t>1</w:t>
            </w:r>
            <w:r>
              <w:rPr>
                <w:bCs/>
                <w:szCs w:val="22"/>
                <w:lang w:val="sr-Cyrl-CS"/>
              </w:rPr>
              <w:t xml:space="preserve"> - 8</w:t>
            </w:r>
            <w:r>
              <w:rPr>
                <w:bCs/>
                <w:szCs w:val="22"/>
              </w:rPr>
              <w:t>0</w:t>
            </w:r>
          </w:p>
        </w:tc>
        <w:tc>
          <w:tcPr>
            <w:tcW w:w="961" w:type="dxa"/>
            <w:vAlign w:val="center"/>
          </w:tcPr>
          <w:p w14:paraId="68A6398D" w14:textId="77777777" w:rsidR="00305C08" w:rsidRPr="002D2EBA" w:rsidRDefault="00305C08" w:rsidP="00305C08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2D2EBA">
              <w:rPr>
                <w:b/>
                <w:bCs/>
                <w:szCs w:val="22"/>
                <w:lang w:val="sr-Cyrl-CS"/>
              </w:rPr>
              <w:t>8</w:t>
            </w:r>
          </w:p>
        </w:tc>
      </w:tr>
      <w:tr w:rsidR="00305C08" w:rsidRPr="002D2EBA" w14:paraId="216F93CE" w14:textId="77777777" w:rsidTr="00305C08">
        <w:trPr>
          <w:trHeight w:val="397"/>
          <w:jc w:val="center"/>
        </w:trPr>
        <w:tc>
          <w:tcPr>
            <w:tcW w:w="2988" w:type="dxa"/>
            <w:vAlign w:val="center"/>
          </w:tcPr>
          <w:p w14:paraId="7100E544" w14:textId="77777777" w:rsidR="00305C08" w:rsidRPr="002112D2" w:rsidRDefault="00305C08" w:rsidP="00305C08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  <w:szCs w:val="22"/>
                <w:lang w:val="sr-Cyrl-CS"/>
              </w:rPr>
              <w:t>8</w:t>
            </w:r>
            <w:r>
              <w:rPr>
                <w:bCs/>
                <w:szCs w:val="22"/>
              </w:rPr>
              <w:t>1</w:t>
            </w:r>
            <w:r>
              <w:rPr>
                <w:bCs/>
                <w:szCs w:val="22"/>
                <w:lang w:val="sr-Cyrl-CS"/>
              </w:rPr>
              <w:t xml:space="preserve"> - 9</w:t>
            </w:r>
            <w:r>
              <w:rPr>
                <w:bCs/>
                <w:szCs w:val="22"/>
              </w:rPr>
              <w:t>0</w:t>
            </w:r>
          </w:p>
        </w:tc>
        <w:tc>
          <w:tcPr>
            <w:tcW w:w="961" w:type="dxa"/>
            <w:vAlign w:val="center"/>
          </w:tcPr>
          <w:p w14:paraId="4A686175" w14:textId="77777777" w:rsidR="00305C08" w:rsidRPr="002D2EBA" w:rsidRDefault="00305C08" w:rsidP="00305C08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2D2EBA">
              <w:rPr>
                <w:b/>
                <w:bCs/>
                <w:szCs w:val="22"/>
                <w:lang w:val="sr-Cyrl-CS"/>
              </w:rPr>
              <w:t>9</w:t>
            </w:r>
          </w:p>
        </w:tc>
      </w:tr>
      <w:tr w:rsidR="00305C08" w:rsidRPr="002D2EBA" w14:paraId="2B77D918" w14:textId="77777777" w:rsidTr="00305C08">
        <w:trPr>
          <w:trHeight w:val="397"/>
          <w:jc w:val="center"/>
        </w:trPr>
        <w:tc>
          <w:tcPr>
            <w:tcW w:w="2988" w:type="dxa"/>
            <w:vAlign w:val="center"/>
          </w:tcPr>
          <w:p w14:paraId="5086188E" w14:textId="77777777" w:rsidR="00305C08" w:rsidRPr="002D2EBA" w:rsidRDefault="00305C08" w:rsidP="00305C08">
            <w:pPr>
              <w:autoSpaceDE w:val="0"/>
              <w:autoSpaceDN w:val="0"/>
              <w:adjustRightInd w:val="0"/>
              <w:jc w:val="center"/>
              <w:rPr>
                <w:bCs/>
                <w:lang w:val="sr-Cyrl-CS"/>
              </w:rPr>
            </w:pPr>
            <w:r>
              <w:rPr>
                <w:bCs/>
                <w:szCs w:val="22"/>
                <w:lang w:val="sr-Cyrl-CS"/>
              </w:rPr>
              <w:t>9</w:t>
            </w:r>
            <w:r>
              <w:rPr>
                <w:bCs/>
                <w:szCs w:val="22"/>
              </w:rPr>
              <w:t xml:space="preserve">1 </w:t>
            </w:r>
            <w:r w:rsidRPr="002D2EBA">
              <w:rPr>
                <w:bCs/>
                <w:szCs w:val="22"/>
                <w:lang w:val="sr-Cyrl-CS"/>
              </w:rPr>
              <w:t>- 100</w:t>
            </w:r>
          </w:p>
        </w:tc>
        <w:tc>
          <w:tcPr>
            <w:tcW w:w="961" w:type="dxa"/>
            <w:vAlign w:val="center"/>
          </w:tcPr>
          <w:p w14:paraId="4368EDCE" w14:textId="77777777" w:rsidR="00305C08" w:rsidRPr="002D2EBA" w:rsidRDefault="00305C08" w:rsidP="00305C08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2D2EBA">
              <w:rPr>
                <w:b/>
                <w:bCs/>
                <w:szCs w:val="22"/>
                <w:lang w:val="sr-Cyrl-CS"/>
              </w:rPr>
              <w:t>10</w:t>
            </w:r>
          </w:p>
        </w:tc>
      </w:tr>
    </w:tbl>
    <w:p w14:paraId="2FD03EB8" w14:textId="77777777" w:rsidR="00305C08" w:rsidRDefault="00305C08" w:rsidP="00305C08">
      <w:pPr>
        <w:autoSpaceDE w:val="0"/>
        <w:autoSpaceDN w:val="0"/>
        <w:adjustRightInd w:val="0"/>
        <w:jc w:val="both"/>
        <w:rPr>
          <w:bCs/>
          <w:sz w:val="20"/>
          <w:szCs w:val="20"/>
          <w:lang w:val="ru-RU"/>
        </w:rPr>
      </w:pPr>
    </w:p>
    <w:p w14:paraId="6302D9E1" w14:textId="77777777" w:rsidR="00305C08" w:rsidRDefault="00305C08" w:rsidP="00305C08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14:paraId="7F6D800D" w14:textId="77777777" w:rsidR="00305C08" w:rsidRDefault="00305C08" w:rsidP="00305C08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en-US"/>
        </w:rPr>
      </w:pPr>
    </w:p>
    <w:p w14:paraId="26D66178" w14:textId="77777777" w:rsidR="00305C08" w:rsidRDefault="00305C08" w:rsidP="00305C08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en-US"/>
        </w:rPr>
      </w:pPr>
    </w:p>
    <w:p w14:paraId="0965FE0E" w14:textId="77777777" w:rsidR="00305C08" w:rsidRDefault="00305C08" w:rsidP="00305C08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en-US"/>
        </w:rPr>
      </w:pPr>
    </w:p>
    <w:p w14:paraId="28D0212D" w14:textId="77777777" w:rsidR="00305C08" w:rsidRDefault="00305C08" w:rsidP="00305C08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en-US"/>
        </w:rPr>
      </w:pPr>
    </w:p>
    <w:p w14:paraId="539576C4" w14:textId="77777777" w:rsidR="00305C08" w:rsidRPr="00CE071C" w:rsidRDefault="00305C08" w:rsidP="00305C08">
      <w:pPr>
        <w:rPr>
          <w:lang w:val="ru-RU"/>
        </w:rPr>
      </w:pPr>
    </w:p>
    <w:p w14:paraId="27FA189E" w14:textId="77777777" w:rsidR="00305C08" w:rsidRPr="00CE071C" w:rsidRDefault="00305C08" w:rsidP="00305C08">
      <w:pPr>
        <w:rPr>
          <w:lang w:val="ru-RU"/>
        </w:rPr>
      </w:pPr>
    </w:p>
    <w:p w14:paraId="408F2FF4" w14:textId="77777777" w:rsidR="00305C08" w:rsidRDefault="00305C08" w:rsidP="00305C08">
      <w:pPr>
        <w:jc w:val="center"/>
        <w:rPr>
          <w:b/>
          <w:sz w:val="36"/>
          <w:szCs w:val="36"/>
          <w:lang w:val="sr-Cyrl-CS"/>
        </w:rPr>
      </w:pPr>
    </w:p>
    <w:p w14:paraId="502F7337" w14:textId="77777777" w:rsidR="00305C08" w:rsidRDefault="00305C08" w:rsidP="00305C08">
      <w:pPr>
        <w:autoSpaceDE w:val="0"/>
        <w:autoSpaceDN w:val="0"/>
        <w:adjustRightInd w:val="0"/>
        <w:jc w:val="center"/>
        <w:rPr>
          <w:b/>
          <w:bCs/>
          <w:sz w:val="32"/>
          <w:szCs w:val="32"/>
          <w:lang w:val="sr-Cyrl-CS"/>
        </w:rPr>
        <w:sectPr w:rsidR="00305C08" w:rsidSect="00305C08">
          <w:pgSz w:w="11907" w:h="16840" w:code="9"/>
          <w:pgMar w:top="567" w:right="567" w:bottom="567" w:left="1418" w:header="510" w:footer="510" w:gutter="0"/>
          <w:cols w:space="720"/>
          <w:docGrid w:linePitch="360"/>
        </w:sectPr>
      </w:pPr>
    </w:p>
    <w:p w14:paraId="4763DB13" w14:textId="77777777" w:rsidR="00305C08" w:rsidRDefault="00305C08" w:rsidP="00305C08">
      <w:pPr>
        <w:autoSpaceDE w:val="0"/>
        <w:autoSpaceDN w:val="0"/>
        <w:adjustRightInd w:val="0"/>
        <w:rPr>
          <w:b/>
          <w:bCs/>
          <w:sz w:val="32"/>
          <w:szCs w:val="20"/>
          <w:lang w:val="en-US"/>
        </w:rPr>
      </w:pPr>
    </w:p>
    <w:p w14:paraId="5CD8366D" w14:textId="77777777" w:rsidR="00305C08" w:rsidRDefault="00675329" w:rsidP="00305C08">
      <w:pPr>
        <w:autoSpaceDE w:val="0"/>
        <w:autoSpaceDN w:val="0"/>
        <w:adjustRightInd w:val="0"/>
        <w:rPr>
          <w:b/>
          <w:bCs/>
          <w:sz w:val="32"/>
          <w:szCs w:val="20"/>
          <w:lang w:val="sr-Cyrl-CS"/>
        </w:rPr>
      </w:pPr>
      <w:r>
        <w:rPr>
          <w:b/>
          <w:bCs/>
          <w:sz w:val="32"/>
          <w:szCs w:val="20"/>
          <w:lang w:val="sr-Cyrl-CS"/>
        </w:rPr>
        <w:t>Required textbooks</w:t>
      </w:r>
      <w:r w:rsidR="00305C08" w:rsidRPr="00F022A4">
        <w:rPr>
          <w:b/>
          <w:bCs/>
          <w:sz w:val="32"/>
          <w:szCs w:val="20"/>
          <w:lang w:val="sr-Cyrl-CS"/>
        </w:rPr>
        <w:t>:</w:t>
      </w:r>
    </w:p>
    <w:p w14:paraId="6DACDB39" w14:textId="77777777" w:rsidR="00305C08" w:rsidRDefault="00305C08" w:rsidP="00305C08">
      <w:pPr>
        <w:autoSpaceDE w:val="0"/>
        <w:autoSpaceDN w:val="0"/>
        <w:adjustRightInd w:val="0"/>
        <w:rPr>
          <w:b/>
          <w:bCs/>
          <w:sz w:val="32"/>
          <w:szCs w:val="20"/>
          <w:lang w:val="sr-Cyrl-CS"/>
        </w:rPr>
      </w:pPr>
    </w:p>
    <w:tbl>
      <w:tblPr>
        <w:tblW w:w="381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09"/>
        <w:gridCol w:w="3257"/>
        <w:gridCol w:w="3386"/>
        <w:gridCol w:w="1384"/>
      </w:tblGrid>
      <w:tr w:rsidR="00675329" w14:paraId="6F6D1CF5" w14:textId="77777777" w:rsidTr="00675329">
        <w:trPr>
          <w:trHeight w:val="567"/>
          <w:jc w:val="center"/>
        </w:trPr>
        <w:tc>
          <w:tcPr>
            <w:tcW w:w="1693" w:type="pct"/>
            <w:vAlign w:val="center"/>
          </w:tcPr>
          <w:p w14:paraId="1B62FB91" w14:textId="77777777" w:rsidR="00675329" w:rsidRPr="00675329" w:rsidRDefault="00675329" w:rsidP="0067532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6"/>
                <w:szCs w:val="14"/>
                <w:u w:val="single"/>
                <w:lang w:val="en-US"/>
              </w:rPr>
            </w:pPr>
            <w:r>
              <w:rPr>
                <w:b/>
                <w:bCs/>
                <w:sz w:val="16"/>
                <w:szCs w:val="14"/>
                <w:lang w:val="en-US"/>
              </w:rPr>
              <w:t>TITLE</w:t>
            </w:r>
          </w:p>
        </w:tc>
        <w:tc>
          <w:tcPr>
            <w:tcW w:w="1342" w:type="pct"/>
            <w:vAlign w:val="center"/>
          </w:tcPr>
          <w:p w14:paraId="3F59A5D8" w14:textId="77777777" w:rsidR="00675329" w:rsidRPr="00675329" w:rsidRDefault="00675329" w:rsidP="00305C08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6"/>
                <w:szCs w:val="14"/>
                <w:u w:val="single"/>
                <w:lang w:val="en-US"/>
              </w:rPr>
            </w:pPr>
            <w:r>
              <w:rPr>
                <w:b/>
                <w:bCs/>
                <w:sz w:val="16"/>
                <w:szCs w:val="14"/>
                <w:lang w:val="en-US"/>
              </w:rPr>
              <w:t>AUTHORS</w:t>
            </w:r>
          </w:p>
        </w:tc>
        <w:tc>
          <w:tcPr>
            <w:tcW w:w="1395" w:type="pct"/>
            <w:vAlign w:val="center"/>
          </w:tcPr>
          <w:p w14:paraId="6D3C23D6" w14:textId="77777777" w:rsidR="00675329" w:rsidRPr="00675329" w:rsidRDefault="00675329" w:rsidP="00305C08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6"/>
                <w:szCs w:val="14"/>
                <w:u w:val="single"/>
                <w:lang w:val="en-US"/>
              </w:rPr>
            </w:pPr>
            <w:r>
              <w:rPr>
                <w:b/>
                <w:bCs/>
                <w:sz w:val="16"/>
                <w:szCs w:val="14"/>
                <w:lang w:val="en-US"/>
              </w:rPr>
              <w:t>PUBLISHER</w:t>
            </w:r>
          </w:p>
        </w:tc>
        <w:tc>
          <w:tcPr>
            <w:tcW w:w="571" w:type="pct"/>
            <w:vAlign w:val="center"/>
          </w:tcPr>
          <w:p w14:paraId="3737B6D0" w14:textId="77777777" w:rsidR="00675329" w:rsidRPr="00675329" w:rsidRDefault="00675329" w:rsidP="00305C08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6"/>
                <w:szCs w:val="14"/>
                <w:u w:val="single"/>
                <w:lang w:val="en-US"/>
              </w:rPr>
            </w:pPr>
            <w:r>
              <w:rPr>
                <w:b/>
                <w:bCs/>
                <w:sz w:val="16"/>
                <w:szCs w:val="14"/>
                <w:lang w:val="en-US"/>
              </w:rPr>
              <w:t>AVAILABLE IN LIBRARY</w:t>
            </w:r>
          </w:p>
        </w:tc>
      </w:tr>
      <w:tr w:rsidR="00675329" w14:paraId="59C9A005" w14:textId="77777777" w:rsidTr="00675329">
        <w:trPr>
          <w:trHeight w:val="567"/>
          <w:jc w:val="center"/>
        </w:trPr>
        <w:tc>
          <w:tcPr>
            <w:tcW w:w="1693" w:type="pct"/>
            <w:vAlign w:val="center"/>
          </w:tcPr>
          <w:p w14:paraId="47FCC336" w14:textId="77777777" w:rsidR="00675329" w:rsidRPr="00305C08" w:rsidRDefault="00675329" w:rsidP="00960375">
            <w:pPr>
              <w:rPr>
                <w:sz w:val="20"/>
                <w:szCs w:val="16"/>
                <w:lang w:val="ru-RU"/>
              </w:rPr>
            </w:pPr>
            <w:r w:rsidRPr="00305C08">
              <w:rPr>
                <w:sz w:val="20"/>
                <w:szCs w:val="16"/>
                <w:lang w:val="ru-RU"/>
              </w:rPr>
              <w:t>Arthur C. Guyton &amp; John E. Hall: Textbook of Medical Physiology</w:t>
            </w:r>
            <w:r>
              <w:rPr>
                <w:sz w:val="20"/>
                <w:szCs w:val="16"/>
                <w:lang w:val="ru-RU"/>
              </w:rPr>
              <w:t xml:space="preserve">, 14th edition. </w:t>
            </w:r>
          </w:p>
        </w:tc>
        <w:tc>
          <w:tcPr>
            <w:tcW w:w="1342" w:type="pct"/>
            <w:vAlign w:val="center"/>
          </w:tcPr>
          <w:p w14:paraId="46D9D126" w14:textId="77777777" w:rsidR="00675329" w:rsidRDefault="00675329" w:rsidP="00305C08">
            <w:pPr>
              <w:rPr>
                <w:sz w:val="20"/>
                <w:szCs w:val="16"/>
              </w:rPr>
            </w:pPr>
            <w:r w:rsidRPr="00AB57F0">
              <w:rPr>
                <w:sz w:val="20"/>
                <w:szCs w:val="16"/>
                <w:lang w:val="en-US"/>
              </w:rPr>
              <w:t>Guyton AC, Hall JE</w:t>
            </w:r>
          </w:p>
          <w:p w14:paraId="2D39732D" w14:textId="77777777" w:rsidR="00675329" w:rsidRPr="006618BE" w:rsidRDefault="00675329" w:rsidP="00305C08">
            <w:pPr>
              <w:rPr>
                <w:sz w:val="20"/>
                <w:szCs w:val="16"/>
              </w:rPr>
            </w:pPr>
          </w:p>
        </w:tc>
        <w:tc>
          <w:tcPr>
            <w:tcW w:w="1395" w:type="pct"/>
            <w:vAlign w:val="center"/>
          </w:tcPr>
          <w:p w14:paraId="10044D0F" w14:textId="77777777" w:rsidR="00675329" w:rsidRPr="00AB57F0" w:rsidRDefault="00960375" w:rsidP="00305C08">
            <w:pPr>
              <w:rPr>
                <w:sz w:val="20"/>
                <w:szCs w:val="16"/>
                <w:lang w:val="sr-Cyrl-CS"/>
              </w:rPr>
            </w:pPr>
            <w:r>
              <w:rPr>
                <w:sz w:val="20"/>
                <w:szCs w:val="16"/>
                <w:lang w:val="ru-RU"/>
              </w:rPr>
              <w:t>Elsevier, 2020.</w:t>
            </w:r>
          </w:p>
        </w:tc>
        <w:tc>
          <w:tcPr>
            <w:tcW w:w="571" w:type="pct"/>
            <w:vAlign w:val="center"/>
          </w:tcPr>
          <w:p w14:paraId="100CE569" w14:textId="77777777" w:rsidR="00675329" w:rsidRPr="00675329" w:rsidRDefault="00675329" w:rsidP="00675329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Yes</w:t>
            </w:r>
          </w:p>
        </w:tc>
      </w:tr>
      <w:tr w:rsidR="00675329" w14:paraId="56DA54F4" w14:textId="77777777" w:rsidTr="00675329">
        <w:trPr>
          <w:trHeight w:val="567"/>
          <w:jc w:val="center"/>
        </w:trPr>
        <w:tc>
          <w:tcPr>
            <w:tcW w:w="1693" w:type="pct"/>
            <w:vAlign w:val="center"/>
          </w:tcPr>
          <w:p w14:paraId="270CC678" w14:textId="77777777" w:rsidR="00675329" w:rsidRPr="00AB57F0" w:rsidRDefault="00675329" w:rsidP="00960375">
            <w:pPr>
              <w:rPr>
                <w:sz w:val="20"/>
                <w:szCs w:val="16"/>
                <w:lang w:val="ru-RU"/>
              </w:rPr>
            </w:pPr>
            <w:r w:rsidRPr="00305C08">
              <w:rPr>
                <w:sz w:val="20"/>
                <w:szCs w:val="16"/>
                <w:lang w:val="ru-RU"/>
              </w:rPr>
              <w:t xml:space="preserve">William F. Ganong. Review of Medical Physiology. </w:t>
            </w:r>
            <w:r w:rsidRPr="00675329">
              <w:rPr>
                <w:sz w:val="20"/>
                <w:szCs w:val="16"/>
                <w:lang w:val="ru-RU"/>
              </w:rPr>
              <w:t xml:space="preserve">25th ed. </w:t>
            </w:r>
          </w:p>
        </w:tc>
        <w:tc>
          <w:tcPr>
            <w:tcW w:w="1342" w:type="pct"/>
            <w:vAlign w:val="center"/>
          </w:tcPr>
          <w:p w14:paraId="3026BD97" w14:textId="77777777" w:rsidR="00675329" w:rsidRPr="002468D6" w:rsidRDefault="00675329" w:rsidP="00305C08">
            <w:pPr>
              <w:rPr>
                <w:sz w:val="20"/>
                <w:szCs w:val="16"/>
              </w:rPr>
            </w:pPr>
            <w:r w:rsidRPr="006618BE">
              <w:rPr>
                <w:sz w:val="20"/>
                <w:szCs w:val="16"/>
                <w:lang w:val="en-US"/>
              </w:rPr>
              <w:t>Ganong William</w:t>
            </w:r>
          </w:p>
        </w:tc>
        <w:tc>
          <w:tcPr>
            <w:tcW w:w="1395" w:type="pct"/>
            <w:vAlign w:val="center"/>
          </w:tcPr>
          <w:p w14:paraId="59441515" w14:textId="77777777" w:rsidR="00675329" w:rsidRPr="00AB57F0" w:rsidRDefault="00960375" w:rsidP="00305C08">
            <w:pPr>
              <w:rPr>
                <w:sz w:val="20"/>
                <w:szCs w:val="16"/>
                <w:lang w:val="ru-RU"/>
              </w:rPr>
            </w:pPr>
            <w:r w:rsidRPr="00675329">
              <w:rPr>
                <w:sz w:val="20"/>
                <w:szCs w:val="16"/>
                <w:lang w:val="ru-RU"/>
              </w:rPr>
              <w:t>The McGraw-Hill Companies, 2016.</w:t>
            </w:r>
          </w:p>
        </w:tc>
        <w:tc>
          <w:tcPr>
            <w:tcW w:w="571" w:type="pct"/>
            <w:vAlign w:val="center"/>
          </w:tcPr>
          <w:p w14:paraId="23E9AE8E" w14:textId="77777777" w:rsidR="00675329" w:rsidRPr="00AB57F0" w:rsidRDefault="00675329" w:rsidP="00305C08">
            <w:pPr>
              <w:jc w:val="center"/>
              <w:rPr>
                <w:sz w:val="20"/>
                <w:szCs w:val="16"/>
                <w:lang w:val="sr-Cyrl-CS"/>
              </w:rPr>
            </w:pPr>
            <w:r>
              <w:rPr>
                <w:sz w:val="16"/>
                <w:szCs w:val="16"/>
                <w:lang w:val="en-US"/>
              </w:rPr>
              <w:t>Yes</w:t>
            </w:r>
          </w:p>
        </w:tc>
      </w:tr>
    </w:tbl>
    <w:p w14:paraId="10F9E68A" w14:textId="77777777" w:rsidR="00305C08" w:rsidRDefault="00305C08" w:rsidP="00305C08">
      <w:pPr>
        <w:jc w:val="center"/>
        <w:rPr>
          <w:b/>
          <w:color w:val="000000"/>
          <w:sz w:val="32"/>
          <w:szCs w:val="32"/>
          <w:lang w:val="sr-Cyrl-CS"/>
        </w:rPr>
      </w:pPr>
    </w:p>
    <w:p w14:paraId="5E0E0410" w14:textId="77777777" w:rsidR="00305C08" w:rsidRDefault="00305C08" w:rsidP="00305C08">
      <w:pPr>
        <w:rPr>
          <w:b/>
          <w:color w:val="000000"/>
          <w:sz w:val="32"/>
          <w:szCs w:val="32"/>
          <w:lang w:val="sr-Cyrl-CS"/>
        </w:rPr>
      </w:pPr>
      <w:r>
        <w:rPr>
          <w:b/>
          <w:color w:val="000000"/>
          <w:sz w:val="32"/>
          <w:szCs w:val="32"/>
          <w:lang w:val="sr-Cyrl-CS"/>
        </w:rPr>
        <w:br w:type="page"/>
      </w:r>
    </w:p>
    <w:p w14:paraId="5ABEC209" w14:textId="77777777" w:rsidR="00305C08" w:rsidRPr="00B95E16" w:rsidRDefault="00B95E16" w:rsidP="00305C08">
      <w:pPr>
        <w:rPr>
          <w:b/>
          <w:lang w:val="en-US"/>
        </w:rPr>
      </w:pPr>
      <w:r>
        <w:rPr>
          <w:b/>
          <w:lang w:val="en-US"/>
        </w:rPr>
        <w:lastRenderedPageBreak/>
        <w:t xml:space="preserve">Oral examination commissions: </w:t>
      </w:r>
    </w:p>
    <w:p w14:paraId="6326C682" w14:textId="77777777" w:rsidR="00305C08" w:rsidRDefault="00305C08" w:rsidP="00305C08"/>
    <w:p w14:paraId="619A5100" w14:textId="77777777" w:rsidR="00305C08" w:rsidRDefault="00B95E16" w:rsidP="00305C08">
      <w:pPr>
        <w:rPr>
          <w:b/>
          <w:lang w:val="en-US"/>
        </w:rPr>
      </w:pPr>
      <w:r>
        <w:rPr>
          <w:b/>
          <w:lang w:val="en-US"/>
        </w:rPr>
        <w:t>Oral examination questions</w:t>
      </w:r>
    </w:p>
    <w:p w14:paraId="78225CCA" w14:textId="77777777" w:rsidR="00B95E16" w:rsidRPr="00D233DB" w:rsidRDefault="00B95E16" w:rsidP="00305C08"/>
    <w:p w14:paraId="594EB1E2" w14:textId="77777777" w:rsidR="00305C08" w:rsidRDefault="00305C08" w:rsidP="00305C08">
      <w:pPr>
        <w:rPr>
          <w:b/>
        </w:rPr>
      </w:pPr>
      <w:r w:rsidRPr="00B26B59">
        <w:rPr>
          <w:b/>
        </w:rPr>
        <w:t xml:space="preserve">А </w:t>
      </w:r>
    </w:p>
    <w:p w14:paraId="3B0B18B9" w14:textId="77777777" w:rsidR="00C376A6" w:rsidRDefault="00C376A6" w:rsidP="00C376A6"/>
    <w:p w14:paraId="33C04115" w14:textId="77777777" w:rsidR="00C376A6" w:rsidRDefault="00C376A6" w:rsidP="00C376A6">
      <w:r>
        <w:t>1. Content and distribution of water in the human body.</w:t>
      </w:r>
    </w:p>
    <w:p w14:paraId="718D8E3B" w14:textId="77777777" w:rsidR="00C376A6" w:rsidRDefault="00C376A6" w:rsidP="00C376A6">
      <w:r>
        <w:t>2. Factors influencing the content and distribution of water in the human body.</w:t>
      </w:r>
    </w:p>
    <w:p w14:paraId="5E9651D6" w14:textId="77777777" w:rsidR="00C376A6" w:rsidRDefault="00C376A6" w:rsidP="00C376A6">
      <w:r>
        <w:t>3. Morpho-functional characteristics of the cell membrane.</w:t>
      </w:r>
    </w:p>
    <w:p w14:paraId="47CE67DE" w14:textId="77777777" w:rsidR="00C376A6" w:rsidRDefault="00C376A6" w:rsidP="00C376A6">
      <w:r>
        <w:t>4. Types of cell membrane junctions.</w:t>
      </w:r>
    </w:p>
    <w:p w14:paraId="5473836B" w14:textId="77777777" w:rsidR="00C376A6" w:rsidRDefault="00C376A6" w:rsidP="00C376A6">
      <w:r>
        <w:t>5. Tight junctions.</w:t>
      </w:r>
    </w:p>
    <w:p w14:paraId="6E857C8E" w14:textId="77777777" w:rsidR="00C376A6" w:rsidRDefault="00C376A6" w:rsidP="00C376A6">
      <w:r>
        <w:t>6. Gap junctions.</w:t>
      </w:r>
    </w:p>
    <w:p w14:paraId="120847E1" w14:textId="77777777" w:rsidR="00C376A6" w:rsidRDefault="00C376A6" w:rsidP="00C376A6">
      <w:r>
        <w:t>7. Types of cell membrane transports.</w:t>
      </w:r>
    </w:p>
    <w:p w14:paraId="62BA329E" w14:textId="77777777" w:rsidR="00C376A6" w:rsidRDefault="00C376A6" w:rsidP="00C376A6">
      <w:r>
        <w:t>8. Factors influencing the cell membrane permeability.</w:t>
      </w:r>
    </w:p>
    <w:p w14:paraId="1C34B3DD" w14:textId="77777777" w:rsidR="00C376A6" w:rsidRDefault="00C376A6" w:rsidP="00C376A6">
      <w:r>
        <w:t>9. Simple diffusion.</w:t>
      </w:r>
    </w:p>
    <w:p w14:paraId="2CE4DE4F" w14:textId="77777777" w:rsidR="00C376A6" w:rsidRDefault="00C376A6" w:rsidP="00C376A6">
      <w:r>
        <w:t>10. Common characteristics of carrier-mediated transports.</w:t>
      </w:r>
    </w:p>
    <w:p w14:paraId="633138F1" w14:textId="77777777" w:rsidR="00C376A6" w:rsidRDefault="00C376A6" w:rsidP="00C376A6">
      <w:r>
        <w:t>11. Stereospecific characteristics of carrier-mediated transports.</w:t>
      </w:r>
    </w:p>
    <w:p w14:paraId="726250E3" w14:textId="77777777" w:rsidR="00C376A6" w:rsidRDefault="00C376A6" w:rsidP="00C376A6">
      <w:r>
        <w:t>12. Saturability of carrier-mediated transports.</w:t>
      </w:r>
    </w:p>
    <w:p w14:paraId="40C5FE6A" w14:textId="77777777" w:rsidR="00C376A6" w:rsidRDefault="00C376A6" w:rsidP="00C376A6">
      <w:r>
        <w:t>13. Competitivity of carrier-mediated transports.</w:t>
      </w:r>
    </w:p>
    <w:p w14:paraId="06BDFC5B" w14:textId="77777777" w:rsidR="00C376A6" w:rsidRDefault="00C376A6" w:rsidP="00C376A6">
      <w:r>
        <w:t>14. Facilitated difusion.</w:t>
      </w:r>
    </w:p>
    <w:p w14:paraId="4186EC5A" w14:textId="77777777" w:rsidR="00C376A6" w:rsidRDefault="00C376A6" w:rsidP="00C376A6">
      <w:r>
        <w:t>15. The examples of facilitated diffusion.</w:t>
      </w:r>
    </w:p>
    <w:p w14:paraId="7026027F" w14:textId="77777777" w:rsidR="00C376A6" w:rsidRDefault="00C376A6" w:rsidP="00C376A6">
      <w:r>
        <w:t>16. Primary active transports.</w:t>
      </w:r>
    </w:p>
    <w:p w14:paraId="7D3ABF1D" w14:textId="77777777" w:rsidR="00C376A6" w:rsidRDefault="00C376A6" w:rsidP="00C376A6">
      <w:r>
        <w:t>17. The examples of primary active transports.</w:t>
      </w:r>
    </w:p>
    <w:p w14:paraId="51C2BAD6" w14:textId="77777777" w:rsidR="00C376A6" w:rsidRDefault="00C376A6" w:rsidP="00C376A6">
      <w:r>
        <w:t>18. Secondary active transports.</w:t>
      </w:r>
    </w:p>
    <w:p w14:paraId="368694F6" w14:textId="77777777" w:rsidR="00C376A6" w:rsidRDefault="00C376A6" w:rsidP="00C376A6">
      <w:r>
        <w:t>19. Simport.</w:t>
      </w:r>
    </w:p>
    <w:p w14:paraId="640D6673" w14:textId="77777777" w:rsidR="00C376A6" w:rsidRDefault="00C376A6" w:rsidP="00C376A6">
      <w:r>
        <w:t>20. The examples of simport.</w:t>
      </w:r>
    </w:p>
    <w:p w14:paraId="712035BF" w14:textId="77777777" w:rsidR="00C376A6" w:rsidRDefault="00C376A6" w:rsidP="00C376A6">
      <w:r>
        <w:t>21. Antiport.</w:t>
      </w:r>
    </w:p>
    <w:p w14:paraId="7BBAD6C5" w14:textId="77777777" w:rsidR="00C376A6" w:rsidRDefault="00C376A6" w:rsidP="00C376A6">
      <w:r>
        <w:t>22. The examples of antiport.</w:t>
      </w:r>
    </w:p>
    <w:p w14:paraId="49CE4378" w14:textId="77777777" w:rsidR="00C376A6" w:rsidRDefault="00C376A6" w:rsidP="00C376A6">
      <w:r>
        <w:t>23. Osmosis.</w:t>
      </w:r>
    </w:p>
    <w:p w14:paraId="08FF2ED6" w14:textId="77777777" w:rsidR="00C376A6" w:rsidRDefault="00C376A6" w:rsidP="00C376A6">
      <w:r>
        <w:t>24. The impact of different medium osmolarity on cell volume.</w:t>
      </w:r>
    </w:p>
    <w:p w14:paraId="40B46BDC" w14:textId="77777777" w:rsidR="00C376A6" w:rsidRDefault="00C376A6" w:rsidP="00C376A6">
      <w:r>
        <w:t>25. Resting membrane potential.</w:t>
      </w:r>
    </w:p>
    <w:p w14:paraId="649A9F87" w14:textId="77777777" w:rsidR="00C376A6" w:rsidRDefault="00C376A6" w:rsidP="00C376A6">
      <w:r>
        <w:t>26. Action potentials – types and mechanisms.</w:t>
      </w:r>
    </w:p>
    <w:p w14:paraId="1AE6D842" w14:textId="77777777" w:rsidR="00C376A6" w:rsidRDefault="00C376A6" w:rsidP="00C376A6">
      <w:r>
        <w:t>27. Action potentials – phases.</w:t>
      </w:r>
    </w:p>
    <w:p w14:paraId="25032A21" w14:textId="77777777" w:rsidR="00C376A6" w:rsidRDefault="00C376A6" w:rsidP="00C376A6">
      <w:r>
        <w:t>28. Refractory periods.</w:t>
      </w:r>
    </w:p>
    <w:p w14:paraId="0573F8C7" w14:textId="77777777" w:rsidR="00C376A6" w:rsidRDefault="00C376A6" w:rsidP="00C376A6">
      <w:r>
        <w:lastRenderedPageBreak/>
        <w:t>29. Neuromuscular junction.</w:t>
      </w:r>
    </w:p>
    <w:p w14:paraId="4D1B9407" w14:textId="77777777" w:rsidR="00C376A6" w:rsidRDefault="00C376A6" w:rsidP="00C376A6">
      <w:r>
        <w:t>30. Acetylcholine receptors in skeletal muscle and connection between the post-synaptic potential and excitation of skeletal muscle.</w:t>
      </w:r>
    </w:p>
    <w:p w14:paraId="360AB10D" w14:textId="77777777" w:rsidR="00C376A6" w:rsidRDefault="00C376A6" w:rsidP="00C376A6">
      <w:r>
        <w:t>31. Action potentials propagation in skeletal muscle.</w:t>
      </w:r>
    </w:p>
    <w:p w14:paraId="533717C3" w14:textId="77777777" w:rsidR="00C376A6" w:rsidRDefault="00C376A6" w:rsidP="00C376A6">
      <w:r>
        <w:t>32. Sarcoplasmic reticulum and Ca2+ in skeletal muscles.</w:t>
      </w:r>
    </w:p>
    <w:p w14:paraId="03977E18" w14:textId="77777777" w:rsidR="00C376A6" w:rsidRDefault="00C376A6" w:rsidP="00C376A6">
      <w:r>
        <w:t>33. Functional structure of skeletal muscles.</w:t>
      </w:r>
    </w:p>
    <w:p w14:paraId="65CD018F" w14:textId="77777777" w:rsidR="00C376A6" w:rsidRDefault="00C376A6" w:rsidP="00C376A6">
      <w:r>
        <w:t>34. Contractile filaments in skeletal muscles.</w:t>
      </w:r>
    </w:p>
    <w:p w14:paraId="04C1B68D" w14:textId="77777777" w:rsidR="00C376A6" w:rsidRDefault="00C376A6" w:rsidP="00C376A6">
      <w:r>
        <w:t xml:space="preserve">35. Sarcomera as the functional unit of skeletal muscle. The impact of sarcomere length on muscle contraction. </w:t>
      </w:r>
    </w:p>
    <w:p w14:paraId="1684EC68" w14:textId="77777777" w:rsidR="00C376A6" w:rsidRDefault="00C376A6" w:rsidP="00C376A6">
      <w:r>
        <w:t>36. “Cross-bridge“ cycle.</w:t>
      </w:r>
    </w:p>
    <w:p w14:paraId="046E1991" w14:textId="77777777" w:rsidR="00C376A6" w:rsidRDefault="00C376A6" w:rsidP="00C376A6">
      <w:r>
        <w:t>37. Motor unit. Muscle contractions summation and tetanization mechanism.</w:t>
      </w:r>
    </w:p>
    <w:p w14:paraId="0ED7839B" w14:textId="77777777" w:rsidR="00C376A6" w:rsidRDefault="00C376A6" w:rsidP="00C376A6">
      <w:r>
        <w:t xml:space="preserve">38. Classification of smooth muscle fibers. The characteristics of multi- and single-unit smooth muscles. </w:t>
      </w:r>
    </w:p>
    <w:p w14:paraId="7CE0800F" w14:textId="77777777" w:rsidR="00C376A6" w:rsidRDefault="00C376A6" w:rsidP="00C376A6">
      <w:r>
        <w:t>39. Functional structure of smooth muscles.</w:t>
      </w:r>
    </w:p>
    <w:p w14:paraId="4B9DCCD7" w14:textId="77777777" w:rsidR="00C376A6" w:rsidRDefault="00C376A6" w:rsidP="00C376A6">
      <w:r>
        <w:t>40. Excitation and contraction of smooth muscle.</w:t>
      </w:r>
    </w:p>
    <w:p w14:paraId="7FC824A6" w14:textId="77777777" w:rsidR="00C376A6" w:rsidRDefault="00C376A6" w:rsidP="00C376A6">
      <w:r>
        <w:t>41. Cardiac conduction system.</w:t>
      </w:r>
    </w:p>
    <w:p w14:paraId="3C32FE9F" w14:textId="77777777" w:rsidR="00C376A6" w:rsidRDefault="00C376A6" w:rsidP="00C376A6">
      <w:r>
        <w:t xml:space="preserve">42. Action potentials in hearts – ventricles, atria, and Purkinje’s system. </w:t>
      </w:r>
    </w:p>
    <w:p w14:paraId="0B5EFF98" w14:textId="77777777" w:rsidR="00C376A6" w:rsidRDefault="00C376A6" w:rsidP="00C376A6">
      <w:r>
        <w:t>43. Action potentials in hearts – SA node.</w:t>
      </w:r>
    </w:p>
    <w:p w14:paraId="568017ED" w14:textId="77777777" w:rsidR="00C376A6" w:rsidRDefault="00C376A6" w:rsidP="00C376A6">
      <w:r>
        <w:t>44. Action potentials in hearts – AV node.</w:t>
      </w:r>
    </w:p>
    <w:p w14:paraId="0B22B14C" w14:textId="77777777" w:rsidR="00C376A6" w:rsidRDefault="00C376A6" w:rsidP="00C376A6">
      <w:r>
        <w:t>45. Conduction velocity in the heart.</w:t>
      </w:r>
    </w:p>
    <w:p w14:paraId="4CF86E0D" w14:textId="77777777" w:rsidR="00C376A6" w:rsidRDefault="00C376A6" w:rsidP="00C376A6">
      <w:r>
        <w:t>46. Specifical structures of the myocardium.</w:t>
      </w:r>
    </w:p>
    <w:p w14:paraId="71A2C076" w14:textId="77777777" w:rsidR="00C376A6" w:rsidRDefault="00C376A6" w:rsidP="00C376A6">
      <w:r>
        <w:t>47. The connection between the excitation and contraction in the heart.</w:t>
      </w:r>
    </w:p>
    <w:p w14:paraId="0BBE639C" w14:textId="77777777" w:rsidR="00C376A6" w:rsidRDefault="00C376A6" w:rsidP="00C376A6">
      <w:r>
        <w:t>48. Heart cycle (phases).</w:t>
      </w:r>
    </w:p>
    <w:p w14:paraId="22000B26" w14:textId="77777777" w:rsidR="00C376A6" w:rsidRDefault="00C376A6" w:rsidP="00C376A6">
      <w:r>
        <w:t>49. Heart cycle (duration) – the impact of frequency.</w:t>
      </w:r>
    </w:p>
    <w:p w14:paraId="76B88279" w14:textId="77777777" w:rsidR="00C376A6" w:rsidRDefault="00C376A6" w:rsidP="00C376A6">
      <w:r>
        <w:t>50. Ventricular isovolumetric contraction.</w:t>
      </w:r>
    </w:p>
    <w:p w14:paraId="1F725BB6" w14:textId="77777777" w:rsidR="00C376A6" w:rsidRDefault="00C376A6" w:rsidP="00C376A6">
      <w:r>
        <w:t xml:space="preserve">51. Ventricular ejection phase. </w:t>
      </w:r>
    </w:p>
    <w:p w14:paraId="0135236C" w14:textId="77777777" w:rsidR="00C376A6" w:rsidRDefault="00C376A6" w:rsidP="00C376A6">
      <w:r>
        <w:t>52. Ventricular isovolumetric relaxation.</w:t>
      </w:r>
    </w:p>
    <w:p w14:paraId="6E9C9297" w14:textId="77777777" w:rsidR="00C376A6" w:rsidRDefault="00C376A6" w:rsidP="00C376A6">
      <w:r>
        <w:t>53. Ventricular loading phase.</w:t>
      </w:r>
    </w:p>
    <w:p w14:paraId="07B09914" w14:textId="77777777" w:rsidR="00C376A6" w:rsidRDefault="00C376A6" w:rsidP="00C376A6">
      <w:r>
        <w:t xml:space="preserve">54. Pressure-volume loop in ventricles. </w:t>
      </w:r>
    </w:p>
    <w:p w14:paraId="1CED5AC7" w14:textId="77777777" w:rsidR="00C376A6" w:rsidRDefault="00C376A6" w:rsidP="00C376A6">
      <w:r>
        <w:t>55. The alterations in the pressure-volume loop in ventricles.</w:t>
      </w:r>
    </w:p>
    <w:p w14:paraId="58C034D8" w14:textId="77777777" w:rsidR="00C376A6" w:rsidRDefault="00C376A6" w:rsidP="00C376A6">
      <w:r>
        <w:t>56. Cardiac output and determinating factors.</w:t>
      </w:r>
    </w:p>
    <w:p w14:paraId="60B83748" w14:textId="77777777" w:rsidR="00C376A6" w:rsidRDefault="00C376A6" w:rsidP="00C376A6">
      <w:r>
        <w:t xml:space="preserve">57. Parasympathetic effects in the heart. </w:t>
      </w:r>
    </w:p>
    <w:p w14:paraId="162DA5D1" w14:textId="77777777" w:rsidR="00C376A6" w:rsidRDefault="00C376A6" w:rsidP="00C376A6">
      <w:r>
        <w:t xml:space="preserve">58. Sympathetic effects on the heart. </w:t>
      </w:r>
    </w:p>
    <w:p w14:paraId="703F028A" w14:textId="77777777" w:rsidR="00C376A6" w:rsidRDefault="00C376A6" w:rsidP="00C376A6">
      <w:r>
        <w:t xml:space="preserve">59. End-systolic and end-diastolic volume. Ejection fraction. </w:t>
      </w:r>
    </w:p>
    <w:p w14:paraId="3C514A24" w14:textId="77777777" w:rsidR="00C376A6" w:rsidRDefault="00C376A6" w:rsidP="00C376A6">
      <w:r>
        <w:t>60. The impact of sympathetic and parasympathetic stimulation on cardiac output loop.</w:t>
      </w:r>
    </w:p>
    <w:p w14:paraId="15961109" w14:textId="77777777" w:rsidR="00C376A6" w:rsidRDefault="00C376A6" w:rsidP="00C376A6">
      <w:r>
        <w:t>61. Functional classification of the circulatory system.</w:t>
      </w:r>
    </w:p>
    <w:p w14:paraId="39184476" w14:textId="77777777" w:rsidR="00C376A6" w:rsidRDefault="00C376A6" w:rsidP="00C376A6">
      <w:r>
        <w:t>62. Roles and characteristics of the systemic circulation.</w:t>
      </w:r>
    </w:p>
    <w:p w14:paraId="73073390" w14:textId="77777777" w:rsidR="00C376A6" w:rsidRDefault="00C376A6" w:rsidP="00C376A6">
      <w:r>
        <w:lastRenderedPageBreak/>
        <w:t>63. Blood flow velocity in different parts of the systemic circulation.</w:t>
      </w:r>
    </w:p>
    <w:p w14:paraId="76520D33" w14:textId="77777777" w:rsidR="00C376A6" w:rsidRDefault="00C376A6" w:rsidP="00C376A6">
      <w:r>
        <w:t>64. Pressures in different parts of the systemic circulation.</w:t>
      </w:r>
    </w:p>
    <w:p w14:paraId="44D16154" w14:textId="77777777" w:rsidR="00C376A6" w:rsidRDefault="00C376A6" w:rsidP="00C376A6">
      <w:r>
        <w:t>65. Significance of Ohm’s law in the circulatory system.</w:t>
      </w:r>
    </w:p>
    <w:p w14:paraId="2F8F9A79" w14:textId="77777777" w:rsidR="00C376A6" w:rsidRDefault="00C376A6" w:rsidP="00C376A6">
      <w:r>
        <w:t>66. Blood flow types.</w:t>
      </w:r>
    </w:p>
    <w:p w14:paraId="3325EE52" w14:textId="77777777" w:rsidR="00C376A6" w:rsidRDefault="00C376A6" w:rsidP="00C376A6">
      <w:r>
        <w:t>67. Reynolds number.</w:t>
      </w:r>
    </w:p>
    <w:p w14:paraId="51349BE0" w14:textId="77777777" w:rsidR="00C376A6" w:rsidRDefault="00C376A6" w:rsidP="00C376A6">
      <w:r>
        <w:t xml:space="preserve">68. The differences in resistance for systemic and pulmonary circulation. </w:t>
      </w:r>
    </w:p>
    <w:p w14:paraId="6A4CC347" w14:textId="77777777" w:rsidR="00C376A6" w:rsidRDefault="00C376A6" w:rsidP="00C376A6">
      <w:r>
        <w:t>69. The factors influencing conductance (Poiseuille’s law).</w:t>
      </w:r>
    </w:p>
    <w:p w14:paraId="1DEC7202" w14:textId="77777777" w:rsidR="00C376A6" w:rsidRDefault="00C376A6" w:rsidP="00C376A6">
      <w:r>
        <w:t>70. The factors influencing viscosity in small blood vessels.</w:t>
      </w:r>
    </w:p>
    <w:p w14:paraId="12DE69D5" w14:textId="77777777" w:rsidR="00C376A6" w:rsidRDefault="00C376A6" w:rsidP="00C376A6">
      <w:r>
        <w:t>71. Vascular distensibility.</w:t>
      </w:r>
    </w:p>
    <w:p w14:paraId="798EBF35" w14:textId="77777777" w:rsidR="00C376A6" w:rsidRDefault="00C376A6" w:rsidP="00C376A6">
      <w:r>
        <w:t>72. Vascular compliance.</w:t>
      </w:r>
    </w:p>
    <w:p w14:paraId="744A423F" w14:textId="77777777" w:rsidR="00C376A6" w:rsidRDefault="00C376A6" w:rsidP="00C376A6">
      <w:r>
        <w:t xml:space="preserve">73. Volume-pressure loop in the systemic circulation. </w:t>
      </w:r>
    </w:p>
    <w:p w14:paraId="5FDC5D9A" w14:textId="77777777" w:rsidR="00C376A6" w:rsidRDefault="00C376A6" w:rsidP="00C376A6">
      <w:r>
        <w:t xml:space="preserve">74. Typical reactions of arteries and veins to intraluminal pressure increase. </w:t>
      </w:r>
    </w:p>
    <w:p w14:paraId="23FFBA62" w14:textId="77777777" w:rsidR="00C376A6" w:rsidRDefault="00C376A6" w:rsidP="00C376A6">
      <w:r>
        <w:t>75. Pulse pressure and determining factors.</w:t>
      </w:r>
    </w:p>
    <w:p w14:paraId="249E087C" w14:textId="77777777" w:rsidR="00C376A6" w:rsidRDefault="00C376A6" w:rsidP="00C376A6">
      <w:r>
        <w:t>76. Mean arterial pressure.</w:t>
      </w:r>
    </w:p>
    <w:p w14:paraId="5DB85071" w14:textId="77777777" w:rsidR="00C376A6" w:rsidRDefault="00C376A6" w:rsidP="00C376A6">
      <w:r>
        <w:t>77. Hemodynamic characteristics of veins in the systemic circulation.</w:t>
      </w:r>
    </w:p>
    <w:p w14:paraId="02F2DF43" w14:textId="77777777" w:rsidR="00C376A6" w:rsidRDefault="00C376A6" w:rsidP="00C376A6">
      <w:r>
        <w:t>78. The roles of the systemic venous system.</w:t>
      </w:r>
    </w:p>
    <w:p w14:paraId="3A6BC982" w14:textId="77777777" w:rsidR="00C376A6" w:rsidRDefault="00C376A6" w:rsidP="00C376A6">
      <w:r>
        <w:t>79. The factors influencing the pressure and flow in the venous system.</w:t>
      </w:r>
    </w:p>
    <w:p w14:paraId="541E5499" w14:textId="77777777" w:rsidR="00C376A6" w:rsidRDefault="00C376A6" w:rsidP="00C376A6">
      <w:r>
        <w:t xml:space="preserve">80. The functional importance of the capillary system structure. </w:t>
      </w:r>
    </w:p>
    <w:p w14:paraId="2AA0504B" w14:textId="77777777" w:rsidR="00C376A6" w:rsidRDefault="00C376A6" w:rsidP="00C376A6">
      <w:r>
        <w:t>81. The specific capillary wall structure in certain tissues.</w:t>
      </w:r>
    </w:p>
    <w:p w14:paraId="63351780" w14:textId="77777777" w:rsidR="00C376A6" w:rsidRDefault="00C376A6" w:rsidP="00C376A6">
      <w:r>
        <w:t>82. Capillary membrane transports.</w:t>
      </w:r>
    </w:p>
    <w:p w14:paraId="06D36391" w14:textId="77777777" w:rsidR="00C376A6" w:rsidRDefault="00C376A6" w:rsidP="00C376A6">
      <w:r>
        <w:t>83. The forces determining the direction of liquid exchange through the capillary membrane.</w:t>
      </w:r>
    </w:p>
    <w:p w14:paraId="769F71E3" w14:textId="77777777" w:rsidR="00C376A6" w:rsidRDefault="00C376A6" w:rsidP="00C376A6">
      <w:r>
        <w:t xml:space="preserve">84. Starling equilibrium for capillary exchange. </w:t>
      </w:r>
    </w:p>
    <w:p w14:paraId="5DE104DA" w14:textId="77777777" w:rsidR="00C376A6" w:rsidRDefault="00C376A6" w:rsidP="00C376A6">
      <w:r>
        <w:t xml:space="preserve">85. The roles and properties of the lymphatic system. </w:t>
      </w:r>
    </w:p>
    <w:p w14:paraId="1C8414E9" w14:textId="77777777" w:rsidR="00C376A6" w:rsidRDefault="00C376A6" w:rsidP="00C376A6">
      <w:r>
        <w:t>86. Local blood flow in certain tissues.</w:t>
      </w:r>
    </w:p>
    <w:p w14:paraId="1222EFD6" w14:textId="77777777" w:rsidR="00C376A6" w:rsidRDefault="00C376A6" w:rsidP="00C376A6">
      <w:r>
        <w:t>87. The mechanisms involved in the regulation of the local blood flow.</w:t>
      </w:r>
    </w:p>
    <w:p w14:paraId="61579944" w14:textId="77777777" w:rsidR="00C376A6" w:rsidRDefault="00C376A6" w:rsidP="00C376A6">
      <w:r>
        <w:t>88. Acute control of the local blood flow.</w:t>
      </w:r>
    </w:p>
    <w:p w14:paraId="789FAC34" w14:textId="77777777" w:rsidR="00C376A6" w:rsidRDefault="00C376A6" w:rsidP="00C376A6">
      <w:r>
        <w:t>89. Long-term control of the local blood flow.</w:t>
      </w:r>
    </w:p>
    <w:p w14:paraId="209E3350" w14:textId="77777777" w:rsidR="00C376A6" w:rsidRDefault="00C376A6" w:rsidP="00C376A6">
      <w:r>
        <w:t>90. Autoregulation of the local blood flow.</w:t>
      </w:r>
    </w:p>
    <w:p w14:paraId="7023579B" w14:textId="77777777" w:rsidR="00C376A6" w:rsidRDefault="00C376A6" w:rsidP="00C376A6">
      <w:r>
        <w:t xml:space="preserve">91. Vasoactive substances originate from the endothelium and bloodstream. </w:t>
      </w:r>
    </w:p>
    <w:p w14:paraId="16E4C375" w14:textId="77777777" w:rsidR="00C376A6" w:rsidRDefault="00C376A6" w:rsidP="00C376A6">
      <w:r>
        <w:t>92. The humoral regulation of circulation.</w:t>
      </w:r>
    </w:p>
    <w:p w14:paraId="612B1394" w14:textId="77777777" w:rsidR="00C376A6" w:rsidRDefault="00C376A6" w:rsidP="00C376A6">
      <w:r>
        <w:t>93. The neural control of circulation.</w:t>
      </w:r>
    </w:p>
    <w:p w14:paraId="4C9AF7D2" w14:textId="77777777" w:rsidR="00C376A6" w:rsidRDefault="00C376A6" w:rsidP="00C376A6">
      <w:r>
        <w:t>94. Vasomotor centre.</w:t>
      </w:r>
    </w:p>
    <w:p w14:paraId="70221212" w14:textId="77777777" w:rsidR="00C376A6" w:rsidRDefault="00C376A6" w:rsidP="00C376A6">
      <w:r>
        <w:t>95. The reflexes involved in maintaining normal blood pressure.</w:t>
      </w:r>
    </w:p>
    <w:p w14:paraId="661C341F" w14:textId="77777777" w:rsidR="00C376A6" w:rsidRDefault="00C376A6" w:rsidP="00C376A6">
      <w:r>
        <w:t>96. Baroreceptor reflex.</w:t>
      </w:r>
    </w:p>
    <w:p w14:paraId="63088591" w14:textId="77777777" w:rsidR="002A40C5" w:rsidRDefault="00C376A6" w:rsidP="00C376A6">
      <w:r>
        <w:lastRenderedPageBreak/>
        <w:t>97. The role of the kidney in the long-term control of blood pressure.</w:t>
      </w:r>
    </w:p>
    <w:p w14:paraId="58F8F2A0" w14:textId="77777777" w:rsidR="00305C08" w:rsidRDefault="00305C08" w:rsidP="00C376A6">
      <w:r>
        <w:t>98</w:t>
      </w:r>
      <w:r w:rsidRPr="00501887">
        <w:t xml:space="preserve">. </w:t>
      </w:r>
      <w:r w:rsidR="00D77798">
        <w:t>The importance of the renin-angiotensin-aldosterone system.</w:t>
      </w:r>
    </w:p>
    <w:p w14:paraId="6180D3FE" w14:textId="77777777" w:rsidR="00305C08" w:rsidRDefault="00305C08" w:rsidP="00305C08"/>
    <w:p w14:paraId="26519862" w14:textId="77777777" w:rsidR="00305C08" w:rsidRDefault="00305C08" w:rsidP="00305C08">
      <w:pPr>
        <w:rPr>
          <w:b/>
        </w:rPr>
      </w:pPr>
      <w:r>
        <w:rPr>
          <w:b/>
        </w:rPr>
        <w:t xml:space="preserve">В </w:t>
      </w:r>
    </w:p>
    <w:p w14:paraId="234FAAAA" w14:textId="77777777" w:rsidR="00305C08" w:rsidRDefault="00305C08" w:rsidP="00305C08">
      <w:pPr>
        <w:rPr>
          <w:b/>
        </w:rPr>
      </w:pPr>
    </w:p>
    <w:p w14:paraId="4253050A" w14:textId="77777777" w:rsidR="00F31A17" w:rsidRDefault="00F31A17" w:rsidP="00F31A17">
      <w:r>
        <w:t xml:space="preserve">1. Biomechanics of pulmonary ventilation. </w:t>
      </w:r>
    </w:p>
    <w:p w14:paraId="05F51CD7" w14:textId="77777777" w:rsidR="00F31A17" w:rsidRDefault="00F31A17" w:rsidP="00F31A17">
      <w:r>
        <w:t xml:space="preserve">2. Pleural, alveolar, and transpulmonary pressure. </w:t>
      </w:r>
    </w:p>
    <w:p w14:paraId="27600D2B" w14:textId="77777777" w:rsidR="00F31A17" w:rsidRDefault="00F31A17" w:rsidP="00F31A17">
      <w:r>
        <w:t>3. Elastic lung properties and determining factors.</w:t>
      </w:r>
    </w:p>
    <w:p w14:paraId="2AE5F2C7" w14:textId="77777777" w:rsidR="00F31A17" w:rsidRDefault="00F31A17" w:rsidP="00F31A17">
      <w:r>
        <w:t>4. Anatomic dead space and minute alveolar ventilation.</w:t>
      </w:r>
    </w:p>
    <w:p w14:paraId="529F930F" w14:textId="77777777" w:rsidR="00F31A17" w:rsidRDefault="00F31A17" w:rsidP="00F31A17">
      <w:r>
        <w:t xml:space="preserve">5. The characteristics of pulmonary circulation. The pulmonary capillary dynamics and automatic control of blood distribution. </w:t>
      </w:r>
    </w:p>
    <w:p w14:paraId="4ED98D53" w14:textId="77777777" w:rsidR="00F31A17" w:rsidRDefault="00F31A17" w:rsidP="00F31A17">
      <w:r>
        <w:t>6. The zones of pulmonary blood flow.</w:t>
      </w:r>
    </w:p>
    <w:p w14:paraId="0B0F920E" w14:textId="77777777" w:rsidR="00F31A17" w:rsidRDefault="00F31A17" w:rsidP="00F31A17">
      <w:r>
        <w:t>7. The factors influencing the alveolar PO2.</w:t>
      </w:r>
    </w:p>
    <w:p w14:paraId="6F62E1F3" w14:textId="77777777" w:rsidR="00F31A17" w:rsidRDefault="00F31A17" w:rsidP="00F31A17">
      <w:r>
        <w:t>8. The factors influencing the alveolar PCO2.</w:t>
      </w:r>
    </w:p>
    <w:p w14:paraId="3F831054" w14:textId="77777777" w:rsidR="00F31A17" w:rsidRDefault="00F31A17" w:rsidP="00F31A17">
      <w:r>
        <w:t xml:space="preserve">9. The net diffusion of gases through the respiratory membrane and diffusion coefficients. </w:t>
      </w:r>
    </w:p>
    <w:p w14:paraId="22163378" w14:textId="77777777" w:rsidR="00F31A17" w:rsidRDefault="00F31A17" w:rsidP="00F31A17">
      <w:r>
        <w:t>10. The impact of ventilation/perfusion ratio (VA/Q) on alveolar PAO2 and PACO2.</w:t>
      </w:r>
    </w:p>
    <w:p w14:paraId="48C14AF9" w14:textId="77777777" w:rsidR="00F31A17" w:rsidRDefault="00F31A17" w:rsidP="00F31A17">
      <w:r>
        <w:t>11. Physiological shunt and physiological dead space.</w:t>
      </w:r>
    </w:p>
    <w:p w14:paraId="3A661E21" w14:textId="77777777" w:rsidR="00F31A17" w:rsidRDefault="00F31A17" w:rsidP="00F31A17">
      <w:r>
        <w:t>12. The alterations of PO2 in the circulatory system.</w:t>
      </w:r>
    </w:p>
    <w:p w14:paraId="7A9EB280" w14:textId="77777777" w:rsidR="00F31A17" w:rsidRDefault="00F31A17" w:rsidP="00F31A17">
      <w:r>
        <w:t>13. The alterations of PCO2 in the circulatory system.</w:t>
      </w:r>
    </w:p>
    <w:p w14:paraId="3532C286" w14:textId="77777777" w:rsidR="00F31A17" w:rsidRDefault="00F31A17" w:rsidP="00F31A17">
      <w:r>
        <w:t>14. The factors influencing the interstitial fluid PO2.</w:t>
      </w:r>
    </w:p>
    <w:p w14:paraId="775D696A" w14:textId="77777777" w:rsidR="00F31A17" w:rsidRDefault="00F31A17" w:rsidP="00F31A17">
      <w:r>
        <w:t>15. The factors influencing the interstitial fluid PCO2.</w:t>
      </w:r>
    </w:p>
    <w:p w14:paraId="55A2066F" w14:textId="77777777" w:rsidR="00F31A17" w:rsidRDefault="00F31A17" w:rsidP="00F31A17">
      <w:r>
        <w:t xml:space="preserve">16. Oxygen transport in the blood. </w:t>
      </w:r>
    </w:p>
    <w:p w14:paraId="43DDC523" w14:textId="77777777" w:rsidR="00F31A17" w:rsidRDefault="00F31A17" w:rsidP="00F31A17">
      <w:r>
        <w:t xml:space="preserve">17. Oxygen–hemoglobin dissociation curve and determining factors. </w:t>
      </w:r>
    </w:p>
    <w:p w14:paraId="2DE0B060" w14:textId="77777777" w:rsidR="00F31A17" w:rsidRDefault="00F31A17" w:rsidP="00F31A17">
      <w:r>
        <w:t>18. CO2 transport in the blood.</w:t>
      </w:r>
    </w:p>
    <w:p w14:paraId="1FDB127E" w14:textId="77777777" w:rsidR="00F31A17" w:rsidRDefault="00F31A17" w:rsidP="00F31A17">
      <w:r>
        <w:t>19. Respiratory center.</w:t>
      </w:r>
    </w:p>
    <w:p w14:paraId="3261276B" w14:textId="77777777" w:rsidR="00F31A17" w:rsidRDefault="00F31A17" w:rsidP="00F31A17">
      <w:r>
        <w:t xml:space="preserve">20. Chemosensitive area and direct control of respiratory center activity. </w:t>
      </w:r>
    </w:p>
    <w:p w14:paraId="5431FDD3" w14:textId="77777777" w:rsidR="00F31A17" w:rsidRDefault="00F31A17" w:rsidP="00F31A17">
      <w:r>
        <w:t xml:space="preserve">21. Peripheral chemoreceptors and ventilation control. </w:t>
      </w:r>
    </w:p>
    <w:p w14:paraId="1CE36C35" w14:textId="77777777" w:rsidR="00F31A17" w:rsidRDefault="00F31A17" w:rsidP="00F31A17">
      <w:r>
        <w:t>22. The water distribution and body fluid compartments.</w:t>
      </w:r>
    </w:p>
    <w:p w14:paraId="5BBAFDF3" w14:textId="77777777" w:rsidR="00F31A17" w:rsidRDefault="00F31A17" w:rsidP="00F31A17">
      <w:r>
        <w:t>23. The content differences between body fluid compartments.</w:t>
      </w:r>
    </w:p>
    <w:p w14:paraId="2FAD452B" w14:textId="77777777" w:rsidR="00F31A17" w:rsidRDefault="00F31A17" w:rsidP="00F31A17">
      <w:r>
        <w:t>24. The blood composition.</w:t>
      </w:r>
    </w:p>
    <w:p w14:paraId="2543600F" w14:textId="77777777" w:rsidR="00F31A17" w:rsidRDefault="00F31A17" w:rsidP="00F31A17">
      <w:r>
        <w:t>25. The hematopoiesis.</w:t>
      </w:r>
    </w:p>
    <w:p w14:paraId="24C8E655" w14:textId="77777777" w:rsidR="00F31A17" w:rsidRDefault="00F31A17" w:rsidP="00F31A17">
      <w:r>
        <w:t>26. Erythrocytes (characteristics and number).</w:t>
      </w:r>
    </w:p>
    <w:p w14:paraId="4A391E46" w14:textId="77777777" w:rsidR="00F31A17" w:rsidRDefault="00F31A17" w:rsidP="00F31A17">
      <w:r>
        <w:t>27. The roles of erythrocytes.</w:t>
      </w:r>
    </w:p>
    <w:p w14:paraId="0C4B43A4" w14:textId="77777777" w:rsidR="00F31A17" w:rsidRDefault="00F31A17" w:rsidP="00F31A17">
      <w:r>
        <w:t xml:space="preserve">28. The control factors for erythropoiesis and erythrocytes maturation. </w:t>
      </w:r>
    </w:p>
    <w:p w14:paraId="3E6EA6BF" w14:textId="77777777" w:rsidR="00F31A17" w:rsidRDefault="00F31A17" w:rsidP="00F31A17">
      <w:r>
        <w:t xml:space="preserve">29. The synthesis, structure, and functional characteristics of hemoglobin. </w:t>
      </w:r>
    </w:p>
    <w:p w14:paraId="35FFC1C2" w14:textId="77777777" w:rsidR="00F31A17" w:rsidRDefault="00F31A17" w:rsidP="00F31A17">
      <w:r>
        <w:lastRenderedPageBreak/>
        <w:t>30. Reticulocytes.</w:t>
      </w:r>
    </w:p>
    <w:p w14:paraId="2FB8F72F" w14:textId="77777777" w:rsidR="00F31A17" w:rsidRDefault="00F31A17" w:rsidP="00F31A17">
      <w:r>
        <w:t>31. Leukocytes (characteristics and number), types, and relative leukocyte formula.</w:t>
      </w:r>
    </w:p>
    <w:p w14:paraId="65EF9964" w14:textId="77777777" w:rsidR="00F31A17" w:rsidRDefault="00F31A17" w:rsidP="00F31A17">
      <w:r>
        <w:t>32. Neutrophils.</w:t>
      </w:r>
    </w:p>
    <w:p w14:paraId="33DC90EF" w14:textId="77777777" w:rsidR="00F31A17" w:rsidRDefault="00F31A17" w:rsidP="00F31A17">
      <w:r>
        <w:t>33. Eosinophils.</w:t>
      </w:r>
    </w:p>
    <w:p w14:paraId="2FB0E11D" w14:textId="77777777" w:rsidR="00F31A17" w:rsidRDefault="00F31A17" w:rsidP="00F31A17">
      <w:r>
        <w:t>34. Basophils.</w:t>
      </w:r>
    </w:p>
    <w:p w14:paraId="2FB8E988" w14:textId="77777777" w:rsidR="00F31A17" w:rsidRDefault="00F31A17" w:rsidP="00F31A17">
      <w:r>
        <w:t>35. Т and В lymphocytes.</w:t>
      </w:r>
    </w:p>
    <w:p w14:paraId="63E3D1A2" w14:textId="77777777" w:rsidR="00F31A17" w:rsidRDefault="00F31A17" w:rsidP="00F31A17">
      <w:r>
        <w:t>36. Antibodies.</w:t>
      </w:r>
    </w:p>
    <w:p w14:paraId="35EE1BC7" w14:textId="77777777" w:rsidR="00F31A17" w:rsidRDefault="00F31A17" w:rsidP="00F31A17">
      <w:r>
        <w:t xml:space="preserve">37. Pro- and anti-coagulants. </w:t>
      </w:r>
    </w:p>
    <w:p w14:paraId="0AAC78AA" w14:textId="77777777" w:rsidR="00F31A17" w:rsidRDefault="00F31A17" w:rsidP="00F31A17">
      <w:r>
        <w:t>38. The immunity.</w:t>
      </w:r>
    </w:p>
    <w:p w14:paraId="159DBD4B" w14:textId="77777777" w:rsidR="00F31A17" w:rsidRDefault="00F31A17" w:rsidP="00F31A17">
      <w:r>
        <w:t xml:space="preserve">39. Monocite-macrophage system. </w:t>
      </w:r>
    </w:p>
    <w:p w14:paraId="5F73AE2D" w14:textId="77777777" w:rsidR="00F31A17" w:rsidRDefault="00F31A17" w:rsidP="00F31A17">
      <w:r>
        <w:t>40. Thrombocytes.</w:t>
      </w:r>
    </w:p>
    <w:p w14:paraId="73EDDC92" w14:textId="77777777" w:rsidR="00F31A17" w:rsidRDefault="00F31A17" w:rsidP="00F31A17">
      <w:r>
        <w:t>41. Hemostasis stages.</w:t>
      </w:r>
    </w:p>
    <w:p w14:paraId="0733C048" w14:textId="77777777" w:rsidR="00F31A17" w:rsidRDefault="00F31A17" w:rsidP="00F31A17">
      <w:r>
        <w:t>42. Coagulation factors.</w:t>
      </w:r>
    </w:p>
    <w:p w14:paraId="67644BB7" w14:textId="77777777" w:rsidR="00F31A17" w:rsidRDefault="00F31A17" w:rsidP="00F31A17">
      <w:r>
        <w:t>43. Fibrinolysis.</w:t>
      </w:r>
    </w:p>
    <w:p w14:paraId="0DB9A937" w14:textId="77777777" w:rsidR="00F31A17" w:rsidRDefault="00F31A17" w:rsidP="00F31A17">
      <w:r>
        <w:t>44. The metabolic fate of iron.</w:t>
      </w:r>
    </w:p>
    <w:p w14:paraId="269D4E84" w14:textId="77777777" w:rsidR="00B92E47" w:rsidRDefault="00F31A17" w:rsidP="00F31A17">
      <w:r>
        <w:t>45. The clinical tests of hemostasis.</w:t>
      </w:r>
    </w:p>
    <w:p w14:paraId="7BD9E5E2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46. Morpho-functional characteristics of kidney and renal circulation.</w:t>
      </w:r>
    </w:p>
    <w:p w14:paraId="7154F753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47. Nephron (types, roles, and characteristics).</w:t>
      </w:r>
    </w:p>
    <w:p w14:paraId="63A11E77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48. Principal processes in urine formation.</w:t>
      </w:r>
    </w:p>
    <w:p w14:paraId="371AAA0D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49. Glomerulus - structure and functions. Specificity of the glomerular membrane.</w:t>
      </w:r>
    </w:p>
    <w:p w14:paraId="14FA8101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50. Factors determining the glomerular membrane permeability.</w:t>
      </w:r>
    </w:p>
    <w:p w14:paraId="6933B364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51. Factors involved in the glomerular filtration regulation.</w:t>
      </w:r>
    </w:p>
    <w:p w14:paraId="7F75EDB9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52. Tubular reabsorption.</w:t>
      </w:r>
    </w:p>
    <w:p w14:paraId="6A2DCFB6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53. Kidney transport maximum.</w:t>
      </w:r>
    </w:p>
    <w:p w14:paraId="7A865C8B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54. Tubular secretion.</w:t>
      </w:r>
    </w:p>
    <w:p w14:paraId="0F994220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55. Tubular transport mechanisms.</w:t>
      </w:r>
    </w:p>
    <w:p w14:paraId="058A8265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56. The proximal tubule functions.</w:t>
      </w:r>
    </w:p>
    <w:p w14:paraId="2DB91C15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57. The thin (descending and ascending) limb of Henle's loop functions. </w:t>
      </w:r>
    </w:p>
    <w:p w14:paraId="31771EBB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58. The thick limb of Henle's loop functions.</w:t>
      </w:r>
    </w:p>
    <w:p w14:paraId="41E2C240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59. The distal convoluted tubule and collecting duct functions.</w:t>
      </w:r>
    </w:p>
    <w:p w14:paraId="3342F4AE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60. The mechanisms for the formation of concentrated urine.</w:t>
      </w:r>
    </w:p>
    <w:p w14:paraId="2AB1927A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61. The role of </w:t>
      </w:r>
      <w:r>
        <w:rPr>
          <w:rStyle w:val="Emphasis"/>
          <w:color w:val="0E101A"/>
        </w:rPr>
        <w:t>vasa recta</w:t>
      </w:r>
      <w:r>
        <w:rPr>
          <w:color w:val="0E101A"/>
        </w:rPr>
        <w:t> in the formation of concentrated urine.</w:t>
      </w:r>
    </w:p>
    <w:p w14:paraId="794D0EEF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62. The mechanisms for the formation of diluted urine.</w:t>
      </w:r>
    </w:p>
    <w:p w14:paraId="1C42E502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63. Renin-angiotensin-aldosterone system. </w:t>
      </w:r>
    </w:p>
    <w:p w14:paraId="4D582CB5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lastRenderedPageBreak/>
        <w:t>64. Renal clearance (definition, formulas).</w:t>
      </w:r>
    </w:p>
    <w:p w14:paraId="4AB7F152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65. Clearance of inulin, para aminohippuric acid, and creatinine.</w:t>
      </w:r>
    </w:p>
    <w:p w14:paraId="0DB1C144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66. Osmolarity regulation in the human body. </w:t>
      </w:r>
    </w:p>
    <w:p w14:paraId="77500572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67. The systems for maintaining of acid–base equilibrium.</w:t>
      </w:r>
    </w:p>
    <w:p w14:paraId="53EDEC03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68. The role of the chemical buffer systems in maintaining of acid–base equilibrium.</w:t>
      </w:r>
    </w:p>
    <w:p w14:paraId="698403D5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69. The role of the kidney in maintaining of acid–base equilibrium.</w:t>
      </w:r>
    </w:p>
    <w:p w14:paraId="0893ECEE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70. Electrical activity of gastrointestinal smooth muscles.</w:t>
      </w:r>
    </w:p>
    <w:p w14:paraId="2DF5252D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71. The enteric nervous system.</w:t>
      </w:r>
    </w:p>
    <w:p w14:paraId="30A00A76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72. The role of the autonomic nervous system in gastrointestinal functions control.</w:t>
      </w:r>
    </w:p>
    <w:p w14:paraId="06BE25EA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73. Types of movement in the gastrointestinal system.</w:t>
      </w:r>
    </w:p>
    <w:p w14:paraId="47C13BB4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74. The swallowing and nervous control. </w:t>
      </w:r>
    </w:p>
    <w:p w14:paraId="5B1C3CFC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75. The stomach motoric functions.</w:t>
      </w:r>
    </w:p>
    <w:p w14:paraId="655C6C28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76. The stomach emptying regulation. </w:t>
      </w:r>
    </w:p>
    <w:p w14:paraId="25AE27DB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77. The intestine's motoric functions and their control. The intestine emptying control – the role of the ileocecal valve.</w:t>
      </w:r>
    </w:p>
    <w:p w14:paraId="253BB090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78. The colon motoric functions and defecation reflexes.</w:t>
      </w:r>
    </w:p>
    <w:p w14:paraId="7DF13A08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79. The types of glands and daily secretion in the gastrointestinal system.</w:t>
      </w:r>
    </w:p>
    <w:p w14:paraId="2A4C4E2D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80. The salivation and its regulation.</w:t>
      </w:r>
    </w:p>
    <w:p w14:paraId="4C5FE532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81. The stomach secretion.</w:t>
      </w:r>
    </w:p>
    <w:p w14:paraId="15E888A2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82. The control of stomach secretion.</w:t>
      </w:r>
    </w:p>
    <w:p w14:paraId="14CE5DAF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83. The pancreatic secretion and its regulation.</w:t>
      </w:r>
    </w:p>
    <w:p w14:paraId="4BECCA35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84. The bile (content, roles, secretion and its regulation).</w:t>
      </w:r>
    </w:p>
    <w:p w14:paraId="56161F9B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85. The intestine secretion and its regulation.</w:t>
      </w:r>
    </w:p>
    <w:p w14:paraId="29C75AAC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86. The carbohydrate digestion.</w:t>
      </w:r>
    </w:p>
    <w:p w14:paraId="5FEE3866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87. The lipids digestion.</w:t>
      </w:r>
    </w:p>
    <w:p w14:paraId="50F67892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88. The protein digestion.</w:t>
      </w:r>
    </w:p>
    <w:p w14:paraId="1A7C58E0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89. The absorption of nutrients final digestion products.</w:t>
      </w:r>
    </w:p>
    <w:p w14:paraId="2F6A4911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90. The liver function.</w:t>
      </w:r>
    </w:p>
    <w:p w14:paraId="1B81D3CA" w14:textId="77777777" w:rsidR="006B21AB" w:rsidRDefault="006B21AB" w:rsidP="006B21AB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91. The basic principles of nutrition and metabolism. </w:t>
      </w:r>
    </w:p>
    <w:p w14:paraId="5EA6B237" w14:textId="77777777" w:rsidR="00305C08" w:rsidRDefault="00305C08" w:rsidP="00305C08">
      <w:pPr>
        <w:rPr>
          <w:b/>
        </w:rPr>
      </w:pPr>
    </w:p>
    <w:p w14:paraId="3C0FCCE9" w14:textId="77777777" w:rsidR="00305C08" w:rsidRPr="008C4772" w:rsidRDefault="00305C08" w:rsidP="00305C08">
      <w:pPr>
        <w:rPr>
          <w:b/>
        </w:rPr>
      </w:pPr>
    </w:p>
    <w:p w14:paraId="4534D3D2" w14:textId="77777777" w:rsidR="00305C08" w:rsidRDefault="00305C08" w:rsidP="00305C08">
      <w:r>
        <w:rPr>
          <w:b/>
        </w:rPr>
        <w:t xml:space="preserve">С </w:t>
      </w:r>
    </w:p>
    <w:p w14:paraId="16AEFC94" w14:textId="77777777" w:rsidR="00305C08" w:rsidRDefault="00305C08" w:rsidP="00305C08"/>
    <w:p w14:paraId="521C72B6" w14:textId="77777777" w:rsidR="002F5153" w:rsidRDefault="002F5153" w:rsidP="002F5153">
      <w:r>
        <w:t>1. The examples of negative feedback mechanisms in the endocrine system.</w:t>
      </w:r>
    </w:p>
    <w:p w14:paraId="28698BC2" w14:textId="77777777" w:rsidR="002F5153" w:rsidRDefault="002F5153" w:rsidP="002F5153">
      <w:r>
        <w:t>2. The examples of positive feedback mechanisms in the endocrine system.</w:t>
      </w:r>
    </w:p>
    <w:p w14:paraId="74234A92" w14:textId="77777777" w:rsidR="002F5153" w:rsidRDefault="002F5153" w:rsidP="002F5153">
      <w:r>
        <w:lastRenderedPageBreak/>
        <w:t xml:space="preserve">3. The basic principles of peptide hormones action. </w:t>
      </w:r>
    </w:p>
    <w:p w14:paraId="08F0AC9E" w14:textId="77777777" w:rsidR="002F5153" w:rsidRDefault="002F5153" w:rsidP="002F5153">
      <w:r>
        <w:t>4. The basic principles of steroid hormones action.</w:t>
      </w:r>
    </w:p>
    <w:p w14:paraId="141ADA54" w14:textId="77777777" w:rsidR="002F5153" w:rsidRDefault="002F5153" w:rsidP="002F5153">
      <w:r>
        <w:t xml:space="preserve">5. The basic principles of amino acid-derived hormones action. </w:t>
      </w:r>
    </w:p>
    <w:p w14:paraId="65369371" w14:textId="77777777" w:rsidR="002F5153" w:rsidRDefault="002F5153" w:rsidP="002F5153">
      <w:r>
        <w:t xml:space="preserve">6. The second messenger systems in the endocrine system. </w:t>
      </w:r>
    </w:p>
    <w:p w14:paraId="79C34877" w14:textId="77777777" w:rsidR="002F5153" w:rsidRDefault="002F5153" w:rsidP="002F5153">
      <w:r>
        <w:t>7. The functional anatomy of the pituitary gland.</w:t>
      </w:r>
    </w:p>
    <w:p w14:paraId="53BFE515" w14:textId="77777777" w:rsidR="002F5153" w:rsidRDefault="002F5153" w:rsidP="002F5153">
      <w:r>
        <w:t xml:space="preserve">8. Vasopressin.      </w:t>
      </w:r>
    </w:p>
    <w:p w14:paraId="03C4272E" w14:textId="77777777" w:rsidR="002F5153" w:rsidRDefault="002F5153" w:rsidP="002F5153">
      <w:r>
        <w:t>9. Oxytocin.</w:t>
      </w:r>
    </w:p>
    <w:p w14:paraId="171FCD4E" w14:textId="77777777" w:rsidR="002F5153" w:rsidRDefault="002F5153" w:rsidP="002F5153">
      <w:r>
        <w:t>10. The physiological roles, mechanisms of action, and secretion regulation of growth hormone.</w:t>
      </w:r>
    </w:p>
    <w:p w14:paraId="3A13E8A7" w14:textId="77777777" w:rsidR="002F5153" w:rsidRDefault="002F5153" w:rsidP="002F5153">
      <w:r>
        <w:t>11. The metabolic effects of growth hormone.</w:t>
      </w:r>
    </w:p>
    <w:p w14:paraId="28D114CD" w14:textId="77777777" w:rsidR="002F5153" w:rsidRDefault="002F5153" w:rsidP="002F5153">
      <w:r>
        <w:t>12. The adenohypophysis hormones involved in other endocrine glands' regulation.</w:t>
      </w:r>
    </w:p>
    <w:p w14:paraId="7817D6E8" w14:textId="77777777" w:rsidR="002F5153" w:rsidRDefault="002F5153" w:rsidP="002F5153">
      <w:r>
        <w:t>13. The synthesis, transport, and mechanism of action of thyroid hormones.</w:t>
      </w:r>
    </w:p>
    <w:p w14:paraId="459C8BB3" w14:textId="77777777" w:rsidR="002F5153" w:rsidRDefault="002F5153" w:rsidP="002F5153">
      <w:r>
        <w:t>14. The physiological roles and metabolic effects of thyroid hormones.</w:t>
      </w:r>
    </w:p>
    <w:p w14:paraId="21A830F7" w14:textId="77777777" w:rsidR="002F5153" w:rsidRDefault="002F5153" w:rsidP="002F5153">
      <w:r>
        <w:t>15. The thyroid hormones secretion control.</w:t>
      </w:r>
    </w:p>
    <w:p w14:paraId="4C6B2C87" w14:textId="77777777" w:rsidR="002F5153" w:rsidRDefault="002F5153" w:rsidP="002F5153">
      <w:r>
        <w:t>16. The calcitonin.</w:t>
      </w:r>
    </w:p>
    <w:p w14:paraId="469804BE" w14:textId="77777777" w:rsidR="002F5153" w:rsidRDefault="002F5153" w:rsidP="002F5153">
      <w:r>
        <w:t>17. The functional anatomy of the adrenal gland.</w:t>
      </w:r>
    </w:p>
    <w:p w14:paraId="50FAD4B9" w14:textId="77777777" w:rsidR="002F5153" w:rsidRDefault="002F5153" w:rsidP="002F5153">
      <w:r>
        <w:t xml:space="preserve">18. The circadian rhythm secretion and transport of cortisol. </w:t>
      </w:r>
    </w:p>
    <w:p w14:paraId="41BFA608" w14:textId="77777777" w:rsidR="002F5153" w:rsidRDefault="002F5153" w:rsidP="002F5153">
      <w:r>
        <w:t>19. The role of cortisol in stress and inflammation.</w:t>
      </w:r>
    </w:p>
    <w:p w14:paraId="70515F2A" w14:textId="77777777" w:rsidR="002F5153" w:rsidRDefault="002F5153" w:rsidP="002F5153">
      <w:r>
        <w:t>20. The metabolic effects of cortisol.</w:t>
      </w:r>
    </w:p>
    <w:p w14:paraId="7CBCBB6D" w14:textId="77777777" w:rsidR="002F5153" w:rsidRDefault="002F5153" w:rsidP="002F5153">
      <w:r>
        <w:t xml:space="preserve">21. The glucocorticoid secretion regulation.  </w:t>
      </w:r>
    </w:p>
    <w:p w14:paraId="6F6F3776" w14:textId="77777777" w:rsidR="002F5153" w:rsidRDefault="002F5153" w:rsidP="002F5153">
      <w:r>
        <w:t>22. The aldosterone (physiological roles and secretion control).</w:t>
      </w:r>
    </w:p>
    <w:p w14:paraId="18AF953E" w14:textId="77777777" w:rsidR="002F5153" w:rsidRDefault="002F5153" w:rsidP="002F5153">
      <w:r>
        <w:t>23. The hormonal regulation of glycemia.</w:t>
      </w:r>
    </w:p>
    <w:p w14:paraId="22FD2A3E" w14:textId="77777777" w:rsidR="002F5153" w:rsidRDefault="002F5153" w:rsidP="002F5153">
      <w:r>
        <w:t xml:space="preserve">24. The synthesis, secretion, secretion regulation, and mechanism of insulin action. </w:t>
      </w:r>
    </w:p>
    <w:p w14:paraId="654A4145" w14:textId="77777777" w:rsidR="002F5153" w:rsidRDefault="002F5153" w:rsidP="002F5153">
      <w:r>
        <w:t xml:space="preserve">25. The role of insulin in carbohydrate metabolism. </w:t>
      </w:r>
    </w:p>
    <w:p w14:paraId="6CB6EF79" w14:textId="77777777" w:rsidR="002F5153" w:rsidRDefault="002F5153" w:rsidP="002F5153">
      <w:r>
        <w:t>26. The role of insulin in protein metabolism and growth.</w:t>
      </w:r>
    </w:p>
    <w:p w14:paraId="410DD504" w14:textId="77777777" w:rsidR="002F5153" w:rsidRDefault="002F5153" w:rsidP="002F5153">
      <w:r>
        <w:t>27. The role of insulin in lipids metabolism.</w:t>
      </w:r>
    </w:p>
    <w:p w14:paraId="4AB1CF32" w14:textId="77777777" w:rsidR="002F5153" w:rsidRDefault="002F5153" w:rsidP="002F5153">
      <w:r>
        <w:t xml:space="preserve">28. The synthesis, secretion, secretion regulation, and mechanism of glucagon action. </w:t>
      </w:r>
    </w:p>
    <w:p w14:paraId="22669BB7" w14:textId="77777777" w:rsidR="002F5153" w:rsidRDefault="002F5153" w:rsidP="002F5153">
      <w:r>
        <w:t>29. The metabolic effects of glucagon.</w:t>
      </w:r>
    </w:p>
    <w:p w14:paraId="55707A32" w14:textId="77777777" w:rsidR="002F5153" w:rsidRDefault="002F5153" w:rsidP="002F5153">
      <w:r>
        <w:t xml:space="preserve">30. The hormonal regulation of calcium metabolism. </w:t>
      </w:r>
    </w:p>
    <w:p w14:paraId="570CAB47" w14:textId="77777777" w:rsidR="002F5153" w:rsidRDefault="002F5153" w:rsidP="002F5153">
      <w:r>
        <w:t xml:space="preserve">31. Neuroendocrine regulation of the reproductive system functions.  </w:t>
      </w:r>
    </w:p>
    <w:p w14:paraId="1C1397D7" w14:textId="77777777" w:rsidR="002F5153" w:rsidRDefault="002F5153" w:rsidP="002F5153">
      <w:r>
        <w:t>32. The spermatogenesis and hormones involved in its regulation.</w:t>
      </w:r>
    </w:p>
    <w:p w14:paraId="36B4CCCD" w14:textId="77777777" w:rsidR="002F5153" w:rsidRDefault="002F5153" w:rsidP="002F5153">
      <w:r>
        <w:t>33. The vegetative control of male sex act.</w:t>
      </w:r>
    </w:p>
    <w:p w14:paraId="5121A911" w14:textId="77777777" w:rsidR="002F5153" w:rsidRDefault="002F5153" w:rsidP="002F5153">
      <w:r>
        <w:t>34. The physiological roles of testosterone.</w:t>
      </w:r>
    </w:p>
    <w:p w14:paraId="135FCDCA" w14:textId="77777777" w:rsidR="002F5153" w:rsidRDefault="002F5153" w:rsidP="002F5153">
      <w:r>
        <w:t>35. The metabolic effects of testosterone.</w:t>
      </w:r>
    </w:p>
    <w:p w14:paraId="5D668557" w14:textId="77777777" w:rsidR="002F5153" w:rsidRDefault="002F5153" w:rsidP="002F5153">
      <w:r>
        <w:t>36. FSH and LH secretion rhythms through the cycle.</w:t>
      </w:r>
    </w:p>
    <w:p w14:paraId="411634F8" w14:textId="77777777" w:rsidR="002F5153" w:rsidRDefault="002F5153" w:rsidP="002F5153">
      <w:r>
        <w:lastRenderedPageBreak/>
        <w:t>37. Estrogen and progesterone secretion rhythms through the cycle.</w:t>
      </w:r>
    </w:p>
    <w:p w14:paraId="0BFAEA2F" w14:textId="77777777" w:rsidR="002F5153" w:rsidRDefault="002F5153" w:rsidP="002F5153">
      <w:r>
        <w:t>38. Ovarian follicles stages and corpus luteum formation.</w:t>
      </w:r>
    </w:p>
    <w:p w14:paraId="33F6C99E" w14:textId="77777777" w:rsidR="002F5153" w:rsidRDefault="002F5153" w:rsidP="002F5153">
      <w:r>
        <w:t>39. The effects of estradiol.</w:t>
      </w:r>
    </w:p>
    <w:p w14:paraId="1DA18340" w14:textId="77777777" w:rsidR="002F5153" w:rsidRDefault="002F5153" w:rsidP="002F5153">
      <w:r>
        <w:t>40. The effects of progesterone.</w:t>
      </w:r>
    </w:p>
    <w:p w14:paraId="5834E15A" w14:textId="77777777" w:rsidR="002F5153" w:rsidRDefault="002F5153" w:rsidP="002F5153">
      <w:r>
        <w:t>41. The endometrial cycle.</w:t>
      </w:r>
    </w:p>
    <w:p w14:paraId="7FB60EE3" w14:textId="77777777" w:rsidR="002F5153" w:rsidRDefault="002F5153" w:rsidP="002F5153">
      <w:r>
        <w:t>42. The vegetative control of female sex act.</w:t>
      </w:r>
    </w:p>
    <w:p w14:paraId="06660877" w14:textId="77777777" w:rsidR="002F5153" w:rsidRDefault="002F5153" w:rsidP="002F5153">
      <w:r>
        <w:t>43. The hormonal regulation of lactation.</w:t>
      </w:r>
    </w:p>
    <w:p w14:paraId="135F6339" w14:textId="77777777" w:rsidR="002F5153" w:rsidRDefault="002F5153" w:rsidP="002F5153">
      <w:r>
        <w:t>44. The functional characteristics of certain parts of neurons.</w:t>
      </w:r>
    </w:p>
    <w:p w14:paraId="4D6E38B4" w14:textId="77777777" w:rsidR="002F5153" w:rsidRDefault="002F5153" w:rsidP="002F5153">
      <w:r>
        <w:t>45. The synapsis.</w:t>
      </w:r>
    </w:p>
    <w:p w14:paraId="188237AC" w14:textId="77777777" w:rsidR="002F5153" w:rsidRDefault="002F5153" w:rsidP="002F5153">
      <w:r>
        <w:t>46. The excitation and inhibition mechanisms of neurons.</w:t>
      </w:r>
    </w:p>
    <w:p w14:paraId="569E72A3" w14:textId="77777777" w:rsidR="002F5153" w:rsidRDefault="002F5153" w:rsidP="002F5153">
      <w:r>
        <w:t>47. The fast-acting and slow-acting neurotransmitters.</w:t>
      </w:r>
    </w:p>
    <w:p w14:paraId="17A0B70D" w14:textId="77777777" w:rsidR="002F5153" w:rsidRDefault="002F5153" w:rsidP="002F5153">
      <w:r>
        <w:t xml:space="preserve">48. The control of functions on the spinal cord level. </w:t>
      </w:r>
    </w:p>
    <w:p w14:paraId="0B9B2D6A" w14:textId="77777777" w:rsidR="002F5153" w:rsidRDefault="002F5153" w:rsidP="002F5153">
      <w:r>
        <w:t>49. The control of functions on the subcortical level.</w:t>
      </w:r>
    </w:p>
    <w:p w14:paraId="5B29FE1E" w14:textId="77777777" w:rsidR="002F5153" w:rsidRDefault="002F5153" w:rsidP="002F5153">
      <w:r>
        <w:t>50. The control of functions on the cortical level.</w:t>
      </w:r>
    </w:p>
    <w:p w14:paraId="7506B118" w14:textId="77777777" w:rsidR="002F5153" w:rsidRDefault="002F5153" w:rsidP="002F5153">
      <w:r>
        <w:t>51. The synaptic transmission in acidosis and alkalosis, and synaptic fatigue.</w:t>
      </w:r>
    </w:p>
    <w:p w14:paraId="1CC4CAA6" w14:textId="77777777" w:rsidR="002F5153" w:rsidRDefault="002F5153" w:rsidP="002F5153">
      <w:r>
        <w:t>52. Spatial and temporal summation.</w:t>
      </w:r>
    </w:p>
    <w:p w14:paraId="449F0F8E" w14:textId="77777777" w:rsidR="002F5153" w:rsidRDefault="002F5153" w:rsidP="002F5153">
      <w:r>
        <w:t>53. The sensory receptors classification.</w:t>
      </w:r>
    </w:p>
    <w:p w14:paraId="25249ED8" w14:textId="77777777" w:rsidR="002F5153" w:rsidRDefault="002F5153" w:rsidP="002F5153">
      <w:r>
        <w:t>54. The mechanisms for receptor potential formation (Pacinian corpuscle).</w:t>
      </w:r>
    </w:p>
    <w:p w14:paraId="08EE794C" w14:textId="77777777" w:rsidR="002F5153" w:rsidRDefault="002F5153" w:rsidP="002F5153">
      <w:r>
        <w:t>55. The receptors adaptation.</w:t>
      </w:r>
    </w:p>
    <w:p w14:paraId="3FB00E42" w14:textId="77777777" w:rsidR="002F5153" w:rsidRDefault="002F5153" w:rsidP="002F5153">
      <w:r>
        <w:t>56. Tonic and phasic receptors.</w:t>
      </w:r>
    </w:p>
    <w:p w14:paraId="601FD5E9" w14:textId="77777777" w:rsidR="002F5153" w:rsidRDefault="002F5153" w:rsidP="002F5153">
      <w:r>
        <w:t>57. The classification of nerve fibers.</w:t>
      </w:r>
    </w:p>
    <w:p w14:paraId="405E46FA" w14:textId="77777777" w:rsidR="002F5153" w:rsidRDefault="002F5153" w:rsidP="002F5153">
      <w:r>
        <w:t xml:space="preserve">58. </w:t>
      </w:r>
      <w:r w:rsidR="0015491D">
        <w:t>Somatic sensory system.</w:t>
      </w:r>
    </w:p>
    <w:p w14:paraId="7BD5BDE8" w14:textId="77777777" w:rsidR="002F5153" w:rsidRDefault="002F5153" w:rsidP="002F5153">
      <w:r>
        <w:t>59. The somatosensory pathways.</w:t>
      </w:r>
    </w:p>
    <w:p w14:paraId="51E36C5C" w14:textId="77777777" w:rsidR="002F5153" w:rsidRDefault="002F5153" w:rsidP="002F5153">
      <w:r>
        <w:t xml:space="preserve">60. The functional anatomy of the anterolateral system pathway. </w:t>
      </w:r>
    </w:p>
    <w:p w14:paraId="1CC0E1A9" w14:textId="77777777" w:rsidR="002F5153" w:rsidRDefault="002F5153" w:rsidP="002F5153">
      <w:r>
        <w:t>61. The functional anatomy of the medial lemniscus.</w:t>
      </w:r>
    </w:p>
    <w:p w14:paraId="2E9DDAE0" w14:textId="77777777" w:rsidR="002F5153" w:rsidRDefault="002F5153" w:rsidP="002F5153">
      <w:r>
        <w:t>62. The somatosensory cortex map.</w:t>
      </w:r>
    </w:p>
    <w:p w14:paraId="78E28BFA" w14:textId="77777777" w:rsidR="002F5153" w:rsidRDefault="002F5153" w:rsidP="002F5153">
      <w:r>
        <w:t xml:space="preserve">63. The functions of somatosensory area 1 and somatosensory association area </w:t>
      </w:r>
    </w:p>
    <w:p w14:paraId="2620F666" w14:textId="77777777" w:rsidR="002F5153" w:rsidRDefault="002F5153" w:rsidP="002F5153">
      <w:r>
        <w:t>64. The spinal cord reflexes.</w:t>
      </w:r>
    </w:p>
    <w:p w14:paraId="59997534" w14:textId="77777777" w:rsidR="002F5153" w:rsidRDefault="002F5153" w:rsidP="002F5153">
      <w:r>
        <w:t>65. The brainstem functions.</w:t>
      </w:r>
    </w:p>
    <w:p w14:paraId="6F323709" w14:textId="77777777" w:rsidR="002F5153" w:rsidRDefault="002F5153" w:rsidP="002F5153">
      <w:r>
        <w:t>66. The primary motor cortex.</w:t>
      </w:r>
    </w:p>
    <w:p w14:paraId="74764ABA" w14:textId="77777777" w:rsidR="002F5153" w:rsidRDefault="002F5153" w:rsidP="002F5153">
      <w:r>
        <w:t>67. The premotor area.</w:t>
      </w:r>
    </w:p>
    <w:p w14:paraId="791DC883" w14:textId="77777777" w:rsidR="002F5153" w:rsidRDefault="002F5153" w:rsidP="002F5153">
      <w:r>
        <w:t>68. The supplementary motor area.</w:t>
      </w:r>
    </w:p>
    <w:p w14:paraId="06A24F0A" w14:textId="77777777" w:rsidR="002F5153" w:rsidRDefault="002F5153" w:rsidP="002F5153">
      <w:r>
        <w:t>69. The specialized areas of the motor cortex (Broca's area and Wernicke's area).</w:t>
      </w:r>
    </w:p>
    <w:p w14:paraId="1BBEF971" w14:textId="77777777" w:rsidR="002F5153" w:rsidRDefault="002F5153" w:rsidP="002F5153">
      <w:r>
        <w:t>70. The corticospinal tract.</w:t>
      </w:r>
    </w:p>
    <w:p w14:paraId="0874307B" w14:textId="77777777" w:rsidR="002F5153" w:rsidRDefault="002F5153" w:rsidP="002F5153">
      <w:r>
        <w:lastRenderedPageBreak/>
        <w:t>71. The extrapyramidal system.</w:t>
      </w:r>
    </w:p>
    <w:p w14:paraId="6C749CA6" w14:textId="77777777" w:rsidR="002F5153" w:rsidRDefault="002F5153" w:rsidP="002F5153">
      <w:r>
        <w:t>72. The higher intellectual functions of the prefrontal association area.</w:t>
      </w:r>
    </w:p>
    <w:p w14:paraId="50AA6E76" w14:textId="77777777" w:rsidR="002F5153" w:rsidRDefault="002F5153" w:rsidP="002F5153">
      <w:r>
        <w:t>73. The physiological control of balance.</w:t>
      </w:r>
    </w:p>
    <w:p w14:paraId="355C7CE9" w14:textId="77777777" w:rsidR="002F5153" w:rsidRDefault="002F5153" w:rsidP="002F5153">
      <w:r>
        <w:t>74. Morphofunctional characteristic of the cerebellum.</w:t>
      </w:r>
    </w:p>
    <w:p w14:paraId="3830BA88" w14:textId="77777777" w:rsidR="002F5153" w:rsidRDefault="002F5153" w:rsidP="002F5153">
      <w:r>
        <w:t xml:space="preserve">75. The roles of the cerebellum. </w:t>
      </w:r>
    </w:p>
    <w:p w14:paraId="4070BC9D" w14:textId="77777777" w:rsidR="002F5153" w:rsidRDefault="002F5153" w:rsidP="002F5153">
      <w:r>
        <w:t>76. Vestibulocerebellum.</w:t>
      </w:r>
    </w:p>
    <w:p w14:paraId="40009845" w14:textId="77777777" w:rsidR="002F5153" w:rsidRDefault="002F5153" w:rsidP="002F5153">
      <w:r>
        <w:t>77. Spinocerebellum.</w:t>
      </w:r>
    </w:p>
    <w:p w14:paraId="71DE629C" w14:textId="77777777" w:rsidR="002F5153" w:rsidRDefault="002F5153" w:rsidP="002F5153">
      <w:r>
        <w:t>78. Cerbrocerebellum.</w:t>
      </w:r>
    </w:p>
    <w:p w14:paraId="7B79E8D0" w14:textId="77777777" w:rsidR="002F5153" w:rsidRDefault="002F5153" w:rsidP="002F5153">
      <w:r>
        <w:t>79. Morphofunctional characteristic of basal ganglia.</w:t>
      </w:r>
    </w:p>
    <w:p w14:paraId="0EE5745E" w14:textId="77777777" w:rsidR="002F5153" w:rsidRDefault="002F5153" w:rsidP="002F5153">
      <w:r>
        <w:t>80. The dysfunctions of basal ganglia.</w:t>
      </w:r>
    </w:p>
    <w:p w14:paraId="13ADF6EB" w14:textId="77777777" w:rsidR="002F5153" w:rsidRDefault="002F5153" w:rsidP="002F5153">
      <w:r>
        <w:t>81. The association areas of the brain.</w:t>
      </w:r>
    </w:p>
    <w:p w14:paraId="13E654C3" w14:textId="77777777" w:rsidR="002F5153" w:rsidRDefault="002F5153" w:rsidP="002F5153">
      <w:r>
        <w:t>82. The dominant hemisphere.</w:t>
      </w:r>
    </w:p>
    <w:p w14:paraId="064E89F2" w14:textId="77777777" w:rsidR="002F5153" w:rsidRDefault="002F5153" w:rsidP="002F5153">
      <w:r>
        <w:t>83. The roles of the corpus callosum.</w:t>
      </w:r>
    </w:p>
    <w:p w14:paraId="0E0EB8DF" w14:textId="77777777" w:rsidR="002F5153" w:rsidRDefault="002F5153" w:rsidP="002F5153">
      <w:r>
        <w:t>84. The memory - definition and classification.</w:t>
      </w:r>
    </w:p>
    <w:p w14:paraId="65D70014" w14:textId="77777777" w:rsidR="002F5153" w:rsidRDefault="002F5153" w:rsidP="002F5153">
      <w:r>
        <w:t>85. Short-term memory.</w:t>
      </w:r>
    </w:p>
    <w:p w14:paraId="042ADA88" w14:textId="77777777" w:rsidR="002F5153" w:rsidRDefault="002F5153" w:rsidP="002F5153">
      <w:r>
        <w:t>86. Medium-term memory.</w:t>
      </w:r>
    </w:p>
    <w:p w14:paraId="7B0E5005" w14:textId="77777777" w:rsidR="002F5153" w:rsidRDefault="002F5153" w:rsidP="002F5153">
      <w:r>
        <w:t>87. Long-term memory.</w:t>
      </w:r>
    </w:p>
    <w:p w14:paraId="6F20CDFE" w14:textId="77777777" w:rsidR="002F5153" w:rsidRDefault="002F5153" w:rsidP="002F5153">
      <w:r>
        <w:t xml:space="preserve">88. </w:t>
      </w:r>
      <w:r w:rsidR="0015491D">
        <w:t>M</w:t>
      </w:r>
      <w:r>
        <w:t xml:space="preserve">emory consolidation </w:t>
      </w:r>
      <w:r w:rsidR="0015491D">
        <w:t>and</w:t>
      </w:r>
      <w:r>
        <w:t xml:space="preserve"> memory disorders.</w:t>
      </w:r>
    </w:p>
    <w:p w14:paraId="588B84FB" w14:textId="77777777" w:rsidR="002F5153" w:rsidRDefault="002F5153" w:rsidP="002F5153">
      <w:r>
        <w:t>89. Activation systems in the brain.</w:t>
      </w:r>
    </w:p>
    <w:p w14:paraId="7B7966D3" w14:textId="77777777" w:rsidR="002F5153" w:rsidRDefault="002F5153" w:rsidP="002F5153">
      <w:r>
        <w:t>90. The physiological importance of the limbic system.</w:t>
      </w:r>
    </w:p>
    <w:p w14:paraId="7B6A9E17" w14:textId="77777777" w:rsidR="002F5153" w:rsidRDefault="002F5153" w:rsidP="002F5153">
      <w:r>
        <w:t>91. The physiological importance of the hypothalamus.</w:t>
      </w:r>
    </w:p>
    <w:p w14:paraId="443FD8DC" w14:textId="77777777" w:rsidR="002F5153" w:rsidRDefault="002F5153" w:rsidP="002F5153">
      <w:r>
        <w:t xml:space="preserve">92. “Reward” and “punishment” function of the limbic system. </w:t>
      </w:r>
    </w:p>
    <w:p w14:paraId="606F372D" w14:textId="77777777" w:rsidR="002F5153" w:rsidRDefault="002F5153" w:rsidP="002F5153">
      <w:r>
        <w:t>93. The physiological importance of the hippocampus.</w:t>
      </w:r>
    </w:p>
    <w:p w14:paraId="25A4AF96" w14:textId="77777777" w:rsidR="002F5153" w:rsidRDefault="002F5153" w:rsidP="002F5153">
      <w:r>
        <w:t>94. Sleep - definition and classification.</w:t>
      </w:r>
    </w:p>
    <w:p w14:paraId="39F0D918" w14:textId="77777777" w:rsidR="002F5153" w:rsidRDefault="002F5153" w:rsidP="002F5153">
      <w:r>
        <w:t>95. Slow-wave sleep.</w:t>
      </w:r>
    </w:p>
    <w:p w14:paraId="67C5521F" w14:textId="77777777" w:rsidR="002F5153" w:rsidRDefault="002F5153" w:rsidP="002F5153">
      <w:r>
        <w:t>96. REM sleep.</w:t>
      </w:r>
    </w:p>
    <w:p w14:paraId="17EC5864" w14:textId="77777777" w:rsidR="002F5153" w:rsidRDefault="002F5153" w:rsidP="002F5153">
      <w:r>
        <w:t>97. Thee sleep regulation.</w:t>
      </w:r>
    </w:p>
    <w:p w14:paraId="6107A1BC" w14:textId="77777777" w:rsidR="002F5153" w:rsidRDefault="002F5153" w:rsidP="002F5153">
      <w:r>
        <w:t>98. The functional organization sympathetic part of the autonomic nervous system.</w:t>
      </w:r>
    </w:p>
    <w:p w14:paraId="7CD485FB" w14:textId="77777777" w:rsidR="002F5153" w:rsidRDefault="002F5153" w:rsidP="002F5153">
      <w:r>
        <w:t>99. The effects of stimulation of the sympathetic part of the autonomic nervous system.</w:t>
      </w:r>
    </w:p>
    <w:p w14:paraId="0024E27A" w14:textId="77777777" w:rsidR="002F5153" w:rsidRDefault="002F5153" w:rsidP="002F5153">
      <w:r>
        <w:t>100. The functional organization parasympathetic part of the autonomic nervous system.</w:t>
      </w:r>
    </w:p>
    <w:p w14:paraId="22111234" w14:textId="77777777" w:rsidR="002F5153" w:rsidRDefault="002F5153" w:rsidP="002F5153">
      <w:r>
        <w:t>101. The effects of stimulation of the parasympathetic part of the autonomic nervous system.</w:t>
      </w:r>
    </w:p>
    <w:p w14:paraId="03F40AFF" w14:textId="77777777" w:rsidR="002F5153" w:rsidRDefault="002F5153" w:rsidP="002F5153">
      <w:r>
        <w:t xml:space="preserve">102. The receptors function of the retina. </w:t>
      </w:r>
    </w:p>
    <w:p w14:paraId="445679AE" w14:textId="77777777" w:rsidR="002F5153" w:rsidRDefault="002F5153" w:rsidP="002F5153">
      <w:r>
        <w:t>103. The color vision.</w:t>
      </w:r>
    </w:p>
    <w:p w14:paraId="4486E605" w14:textId="77777777" w:rsidR="002F5153" w:rsidRDefault="002F5153" w:rsidP="002F5153">
      <w:r>
        <w:t>104. The mechanisms for detection of auditory signals.</w:t>
      </w:r>
    </w:p>
    <w:p w14:paraId="0633378B" w14:textId="77777777" w:rsidR="008539DF" w:rsidRDefault="002F5153" w:rsidP="002F5153">
      <w:r>
        <w:lastRenderedPageBreak/>
        <w:t>105. The sense of smell.</w:t>
      </w:r>
    </w:p>
    <w:sectPr w:rsidR="008539DF" w:rsidSect="00305C08">
      <w:pgSz w:w="16840" w:h="11907" w:orient="landscape" w:code="9"/>
      <w:pgMar w:top="1134" w:right="567" w:bottom="1134" w:left="567" w:header="510" w:footer="51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singleLevel"/>
    <w:tmpl w:val="00000004"/>
    <w:lvl w:ilvl="0">
      <w:start w:val="1"/>
      <w:numFmt w:val="upperLetter"/>
      <w:suff w:val="space"/>
      <w:lvlText w:val="%1."/>
      <w:lvlJc w:val="left"/>
    </w:lvl>
  </w:abstractNum>
  <w:abstractNum w:abstractNumId="1" w15:restartNumberingAfterBreak="0">
    <w:nsid w:val="03CB3615"/>
    <w:multiLevelType w:val="hybridMultilevel"/>
    <w:tmpl w:val="08B45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3C6F8F"/>
    <w:multiLevelType w:val="hybridMultilevel"/>
    <w:tmpl w:val="FF26F2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BA1C65"/>
    <w:multiLevelType w:val="hybridMultilevel"/>
    <w:tmpl w:val="E72874C8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205572"/>
    <w:multiLevelType w:val="hybridMultilevel"/>
    <w:tmpl w:val="8BEEB3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084D8F"/>
    <w:multiLevelType w:val="hybridMultilevel"/>
    <w:tmpl w:val="4F90A2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D82363"/>
    <w:multiLevelType w:val="hybridMultilevel"/>
    <w:tmpl w:val="8BEA09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946B1B"/>
    <w:multiLevelType w:val="hybridMultilevel"/>
    <w:tmpl w:val="A3A68004"/>
    <w:lvl w:ilvl="0" w:tplc="B10EE47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F51762"/>
    <w:multiLevelType w:val="hybridMultilevel"/>
    <w:tmpl w:val="66ECD2C4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8F188B"/>
    <w:multiLevelType w:val="hybridMultilevel"/>
    <w:tmpl w:val="89D6396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9E075B"/>
    <w:multiLevelType w:val="hybridMultilevel"/>
    <w:tmpl w:val="AA9A4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345149"/>
    <w:multiLevelType w:val="hybridMultilevel"/>
    <w:tmpl w:val="D5D6E9F2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145C63"/>
    <w:multiLevelType w:val="hybridMultilevel"/>
    <w:tmpl w:val="2092ED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FC614C"/>
    <w:multiLevelType w:val="hybridMultilevel"/>
    <w:tmpl w:val="F76CA9FE"/>
    <w:lvl w:ilvl="0" w:tplc="8F1A6E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800" w:hanging="360"/>
      </w:pPr>
    </w:lvl>
    <w:lvl w:ilvl="2" w:tplc="081A001B" w:tentative="1">
      <w:start w:val="1"/>
      <w:numFmt w:val="lowerRoman"/>
      <w:lvlText w:val="%3."/>
      <w:lvlJc w:val="right"/>
      <w:pPr>
        <w:ind w:left="2520" w:hanging="180"/>
      </w:pPr>
    </w:lvl>
    <w:lvl w:ilvl="3" w:tplc="081A000F" w:tentative="1">
      <w:start w:val="1"/>
      <w:numFmt w:val="decimal"/>
      <w:lvlText w:val="%4."/>
      <w:lvlJc w:val="left"/>
      <w:pPr>
        <w:ind w:left="3240" w:hanging="360"/>
      </w:pPr>
    </w:lvl>
    <w:lvl w:ilvl="4" w:tplc="081A0019" w:tentative="1">
      <w:start w:val="1"/>
      <w:numFmt w:val="lowerLetter"/>
      <w:lvlText w:val="%5."/>
      <w:lvlJc w:val="left"/>
      <w:pPr>
        <w:ind w:left="3960" w:hanging="360"/>
      </w:pPr>
    </w:lvl>
    <w:lvl w:ilvl="5" w:tplc="081A001B" w:tentative="1">
      <w:start w:val="1"/>
      <w:numFmt w:val="lowerRoman"/>
      <w:lvlText w:val="%6."/>
      <w:lvlJc w:val="right"/>
      <w:pPr>
        <w:ind w:left="4680" w:hanging="180"/>
      </w:pPr>
    </w:lvl>
    <w:lvl w:ilvl="6" w:tplc="081A000F" w:tentative="1">
      <w:start w:val="1"/>
      <w:numFmt w:val="decimal"/>
      <w:lvlText w:val="%7."/>
      <w:lvlJc w:val="left"/>
      <w:pPr>
        <w:ind w:left="5400" w:hanging="360"/>
      </w:pPr>
    </w:lvl>
    <w:lvl w:ilvl="7" w:tplc="081A0019" w:tentative="1">
      <w:start w:val="1"/>
      <w:numFmt w:val="lowerLetter"/>
      <w:lvlText w:val="%8."/>
      <w:lvlJc w:val="left"/>
      <w:pPr>
        <w:ind w:left="6120" w:hanging="360"/>
      </w:pPr>
    </w:lvl>
    <w:lvl w:ilvl="8" w:tplc="08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6776ADE"/>
    <w:multiLevelType w:val="hybridMultilevel"/>
    <w:tmpl w:val="3F8A188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727669"/>
    <w:multiLevelType w:val="hybridMultilevel"/>
    <w:tmpl w:val="C5083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C162B4"/>
    <w:multiLevelType w:val="hybridMultilevel"/>
    <w:tmpl w:val="CA1E98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6A258D"/>
    <w:multiLevelType w:val="hybridMultilevel"/>
    <w:tmpl w:val="A85EC44A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9305DF2"/>
    <w:multiLevelType w:val="hybridMultilevel"/>
    <w:tmpl w:val="A86EE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9AD0D32"/>
    <w:multiLevelType w:val="hybridMultilevel"/>
    <w:tmpl w:val="F402875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ABF12D7"/>
    <w:multiLevelType w:val="hybridMultilevel"/>
    <w:tmpl w:val="01EAE1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B7E28EE"/>
    <w:multiLevelType w:val="hybridMultilevel"/>
    <w:tmpl w:val="DC94A05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BEB0B36"/>
    <w:multiLevelType w:val="hybridMultilevel"/>
    <w:tmpl w:val="8744A450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BF76048"/>
    <w:multiLevelType w:val="hybridMultilevel"/>
    <w:tmpl w:val="F09E62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4171A5D"/>
    <w:multiLevelType w:val="hybridMultilevel"/>
    <w:tmpl w:val="1B0AAF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53E2CA2"/>
    <w:multiLevelType w:val="hybridMultilevel"/>
    <w:tmpl w:val="FDE4ADD2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88F60ED"/>
    <w:multiLevelType w:val="hybridMultilevel"/>
    <w:tmpl w:val="2E503F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CB16205"/>
    <w:multiLevelType w:val="hybridMultilevel"/>
    <w:tmpl w:val="4B04522C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4341D2D"/>
    <w:multiLevelType w:val="hybridMultilevel"/>
    <w:tmpl w:val="DC286830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7FE05F3"/>
    <w:multiLevelType w:val="hybridMultilevel"/>
    <w:tmpl w:val="B906C73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A373155"/>
    <w:multiLevelType w:val="hybridMultilevel"/>
    <w:tmpl w:val="A776F576"/>
    <w:lvl w:ilvl="0" w:tplc="081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31" w15:restartNumberingAfterBreak="0">
    <w:nsid w:val="629C39F5"/>
    <w:multiLevelType w:val="hybridMultilevel"/>
    <w:tmpl w:val="7D42E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526310A"/>
    <w:multiLevelType w:val="hybridMultilevel"/>
    <w:tmpl w:val="05168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6260AB"/>
    <w:multiLevelType w:val="hybridMultilevel"/>
    <w:tmpl w:val="76540B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86C5710"/>
    <w:multiLevelType w:val="hybridMultilevel"/>
    <w:tmpl w:val="ABAEC594"/>
    <w:lvl w:ilvl="0" w:tplc="27A06F0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9E53A8A"/>
    <w:multiLevelType w:val="hybridMultilevel"/>
    <w:tmpl w:val="24B0E62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A587A6F"/>
    <w:multiLevelType w:val="hybridMultilevel"/>
    <w:tmpl w:val="A600DC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AA46A64"/>
    <w:multiLevelType w:val="hybridMultilevel"/>
    <w:tmpl w:val="92FC5C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B322F34"/>
    <w:multiLevelType w:val="hybridMultilevel"/>
    <w:tmpl w:val="6B4CA88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C7758C8"/>
    <w:multiLevelType w:val="hybridMultilevel"/>
    <w:tmpl w:val="904E7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971EB1"/>
    <w:multiLevelType w:val="hybridMultilevel"/>
    <w:tmpl w:val="4C1C6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D0D4D84"/>
    <w:multiLevelType w:val="hybridMultilevel"/>
    <w:tmpl w:val="F40890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D7444D4"/>
    <w:multiLevelType w:val="hybridMultilevel"/>
    <w:tmpl w:val="907A1B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E894C23"/>
    <w:multiLevelType w:val="hybridMultilevel"/>
    <w:tmpl w:val="64DCB0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F2A5F52"/>
    <w:multiLevelType w:val="hybridMultilevel"/>
    <w:tmpl w:val="4028950A"/>
    <w:lvl w:ilvl="0" w:tplc="04090001">
      <w:start w:val="1"/>
      <w:numFmt w:val="bullet"/>
      <w:lvlText w:val=""/>
      <w:lvlJc w:val="left"/>
      <w:pPr>
        <w:ind w:left="157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2" w:hanging="360"/>
      </w:pPr>
      <w:rPr>
        <w:rFonts w:ascii="Wingdings" w:hAnsi="Wingdings" w:hint="default"/>
      </w:rPr>
    </w:lvl>
  </w:abstractNum>
  <w:abstractNum w:abstractNumId="45" w15:restartNumberingAfterBreak="0">
    <w:nsid w:val="701D5BF7"/>
    <w:multiLevelType w:val="hybridMultilevel"/>
    <w:tmpl w:val="ACF4BE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649252B"/>
    <w:multiLevelType w:val="hybridMultilevel"/>
    <w:tmpl w:val="2E64F8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EC06A34"/>
    <w:multiLevelType w:val="hybridMultilevel"/>
    <w:tmpl w:val="1A1278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118913">
    <w:abstractNumId w:val="21"/>
  </w:num>
  <w:num w:numId="2" w16cid:durableId="1245802879">
    <w:abstractNumId w:val="42"/>
  </w:num>
  <w:num w:numId="3" w16cid:durableId="256014376">
    <w:abstractNumId w:val="40"/>
  </w:num>
  <w:num w:numId="4" w16cid:durableId="731198756">
    <w:abstractNumId w:val="18"/>
  </w:num>
  <w:num w:numId="5" w16cid:durableId="1822698297">
    <w:abstractNumId w:val="9"/>
  </w:num>
  <w:num w:numId="6" w16cid:durableId="660429871">
    <w:abstractNumId w:val="14"/>
  </w:num>
  <w:num w:numId="7" w16cid:durableId="857546153">
    <w:abstractNumId w:val="5"/>
  </w:num>
  <w:num w:numId="8" w16cid:durableId="887759319">
    <w:abstractNumId w:val="23"/>
  </w:num>
  <w:num w:numId="9" w16cid:durableId="1249461459">
    <w:abstractNumId w:val="10"/>
  </w:num>
  <w:num w:numId="10" w16cid:durableId="469057941">
    <w:abstractNumId w:val="45"/>
  </w:num>
  <w:num w:numId="11" w16cid:durableId="291450781">
    <w:abstractNumId w:val="12"/>
  </w:num>
  <w:num w:numId="12" w16cid:durableId="450438799">
    <w:abstractNumId w:val="19"/>
  </w:num>
  <w:num w:numId="13" w16cid:durableId="814641927">
    <w:abstractNumId w:val="33"/>
  </w:num>
  <w:num w:numId="14" w16cid:durableId="76876303">
    <w:abstractNumId w:val="4"/>
  </w:num>
  <w:num w:numId="15" w16cid:durableId="1800144922">
    <w:abstractNumId w:val="32"/>
  </w:num>
  <w:num w:numId="16" w16cid:durableId="1295067265">
    <w:abstractNumId w:val="15"/>
  </w:num>
  <w:num w:numId="17" w16cid:durableId="1914466302">
    <w:abstractNumId w:val="44"/>
  </w:num>
  <w:num w:numId="18" w16cid:durableId="261690170">
    <w:abstractNumId w:val="24"/>
  </w:num>
  <w:num w:numId="19" w16cid:durableId="1288119922">
    <w:abstractNumId w:val="37"/>
  </w:num>
  <w:num w:numId="20" w16cid:durableId="643241111">
    <w:abstractNumId w:val="31"/>
  </w:num>
  <w:num w:numId="21" w16cid:durableId="83456373">
    <w:abstractNumId w:val="41"/>
  </w:num>
  <w:num w:numId="22" w16cid:durableId="790516464">
    <w:abstractNumId w:val="38"/>
  </w:num>
  <w:num w:numId="23" w16cid:durableId="1897204837">
    <w:abstractNumId w:val="43"/>
  </w:num>
  <w:num w:numId="24" w16cid:durableId="1998024586">
    <w:abstractNumId w:val="26"/>
  </w:num>
  <w:num w:numId="25" w16cid:durableId="1832869795">
    <w:abstractNumId w:val="35"/>
  </w:num>
  <w:num w:numId="26" w16cid:durableId="1672487730">
    <w:abstractNumId w:val="39"/>
  </w:num>
  <w:num w:numId="27" w16cid:durableId="1995716510">
    <w:abstractNumId w:val="36"/>
  </w:num>
  <w:num w:numId="28" w16cid:durableId="507788797">
    <w:abstractNumId w:val="2"/>
  </w:num>
  <w:num w:numId="29" w16cid:durableId="522744190">
    <w:abstractNumId w:val="47"/>
  </w:num>
  <w:num w:numId="30" w16cid:durableId="271476233">
    <w:abstractNumId w:val="20"/>
  </w:num>
  <w:num w:numId="31" w16cid:durableId="1976519955">
    <w:abstractNumId w:val="1"/>
  </w:num>
  <w:num w:numId="32" w16cid:durableId="1070034357">
    <w:abstractNumId w:val="29"/>
  </w:num>
  <w:num w:numId="33" w16cid:durableId="736977373">
    <w:abstractNumId w:val="34"/>
  </w:num>
  <w:num w:numId="34" w16cid:durableId="1485195651">
    <w:abstractNumId w:val="11"/>
  </w:num>
  <w:num w:numId="35" w16cid:durableId="1590502978">
    <w:abstractNumId w:val="7"/>
  </w:num>
  <w:num w:numId="36" w16cid:durableId="1557931312">
    <w:abstractNumId w:val="13"/>
  </w:num>
  <w:num w:numId="37" w16cid:durableId="296033903">
    <w:abstractNumId w:val="0"/>
  </w:num>
  <w:num w:numId="38" w16cid:durableId="1926068828">
    <w:abstractNumId w:val="28"/>
  </w:num>
  <w:num w:numId="39" w16cid:durableId="1245264474">
    <w:abstractNumId w:val="17"/>
  </w:num>
  <w:num w:numId="40" w16cid:durableId="462508134">
    <w:abstractNumId w:val="8"/>
  </w:num>
  <w:num w:numId="41" w16cid:durableId="153381036">
    <w:abstractNumId w:val="25"/>
  </w:num>
  <w:num w:numId="42" w16cid:durableId="1323191780">
    <w:abstractNumId w:val="30"/>
  </w:num>
  <w:num w:numId="43" w16cid:durableId="1979260702">
    <w:abstractNumId w:val="27"/>
  </w:num>
  <w:num w:numId="44" w16cid:durableId="254873618">
    <w:abstractNumId w:val="22"/>
  </w:num>
  <w:num w:numId="45" w16cid:durableId="1408529177">
    <w:abstractNumId w:val="3"/>
  </w:num>
  <w:num w:numId="46" w16cid:durableId="1563828644">
    <w:abstractNumId w:val="16"/>
  </w:num>
  <w:num w:numId="47" w16cid:durableId="1613396100">
    <w:abstractNumId w:val="46"/>
  </w:num>
  <w:num w:numId="48" w16cid:durableId="155584649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hideSpellingErrors/>
  <w:activeWritingStyle w:appName="MSWord" w:lang="fr-FR" w:vendorID="64" w:dllVersion="6" w:nlCheck="1" w:checkStyle="1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fr-FR" w:vendorID="64" w:dllVersion="0" w:nlCheck="1" w:checkStyle="0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05C08"/>
    <w:rsid w:val="00003925"/>
    <w:rsid w:val="00033C98"/>
    <w:rsid w:val="00035750"/>
    <w:rsid w:val="00045319"/>
    <w:rsid w:val="00046F4D"/>
    <w:rsid w:val="00077A89"/>
    <w:rsid w:val="00080317"/>
    <w:rsid w:val="00094750"/>
    <w:rsid w:val="00097EB5"/>
    <w:rsid w:val="000A3623"/>
    <w:rsid w:val="000B5BF8"/>
    <w:rsid w:val="000B61CA"/>
    <w:rsid w:val="000F14C6"/>
    <w:rsid w:val="000F58A1"/>
    <w:rsid w:val="00105DEA"/>
    <w:rsid w:val="0014453E"/>
    <w:rsid w:val="00154612"/>
    <w:rsid w:val="0015491D"/>
    <w:rsid w:val="0015508B"/>
    <w:rsid w:val="00171234"/>
    <w:rsid w:val="001862A3"/>
    <w:rsid w:val="001B4B5D"/>
    <w:rsid w:val="001C60E4"/>
    <w:rsid w:val="001D653F"/>
    <w:rsid w:val="00206E39"/>
    <w:rsid w:val="00215048"/>
    <w:rsid w:val="0024530C"/>
    <w:rsid w:val="0026193E"/>
    <w:rsid w:val="00263A01"/>
    <w:rsid w:val="00273CCC"/>
    <w:rsid w:val="002920F1"/>
    <w:rsid w:val="00295176"/>
    <w:rsid w:val="00295399"/>
    <w:rsid w:val="002A13BA"/>
    <w:rsid w:val="002A40C5"/>
    <w:rsid w:val="002A4E31"/>
    <w:rsid w:val="002B640A"/>
    <w:rsid w:val="002C5392"/>
    <w:rsid w:val="002D5555"/>
    <w:rsid w:val="002E2F4E"/>
    <w:rsid w:val="002E4C20"/>
    <w:rsid w:val="002F2CF0"/>
    <w:rsid w:val="002F5153"/>
    <w:rsid w:val="002F79B6"/>
    <w:rsid w:val="003012AC"/>
    <w:rsid w:val="00305C08"/>
    <w:rsid w:val="00305D5F"/>
    <w:rsid w:val="00347FE6"/>
    <w:rsid w:val="00360A9C"/>
    <w:rsid w:val="0037077E"/>
    <w:rsid w:val="00376337"/>
    <w:rsid w:val="003A0933"/>
    <w:rsid w:val="003D3CD1"/>
    <w:rsid w:val="003E1570"/>
    <w:rsid w:val="003F174C"/>
    <w:rsid w:val="004056AB"/>
    <w:rsid w:val="00406357"/>
    <w:rsid w:val="004069F3"/>
    <w:rsid w:val="00407B03"/>
    <w:rsid w:val="00492405"/>
    <w:rsid w:val="00495890"/>
    <w:rsid w:val="004A74CA"/>
    <w:rsid w:val="004F199B"/>
    <w:rsid w:val="004F31AF"/>
    <w:rsid w:val="00501C77"/>
    <w:rsid w:val="00525E04"/>
    <w:rsid w:val="00531CE4"/>
    <w:rsid w:val="00553A9F"/>
    <w:rsid w:val="00565413"/>
    <w:rsid w:val="0058624D"/>
    <w:rsid w:val="00592114"/>
    <w:rsid w:val="0059365B"/>
    <w:rsid w:val="005B040C"/>
    <w:rsid w:val="005F63BC"/>
    <w:rsid w:val="006203CB"/>
    <w:rsid w:val="0062112D"/>
    <w:rsid w:val="00652F60"/>
    <w:rsid w:val="00666FCF"/>
    <w:rsid w:val="00675329"/>
    <w:rsid w:val="006A62CE"/>
    <w:rsid w:val="006B21AB"/>
    <w:rsid w:val="006D3130"/>
    <w:rsid w:val="007210AB"/>
    <w:rsid w:val="00725813"/>
    <w:rsid w:val="007510BA"/>
    <w:rsid w:val="00753D50"/>
    <w:rsid w:val="0077641C"/>
    <w:rsid w:val="007B0C46"/>
    <w:rsid w:val="00806620"/>
    <w:rsid w:val="00811539"/>
    <w:rsid w:val="008232F8"/>
    <w:rsid w:val="008539DF"/>
    <w:rsid w:val="008659EE"/>
    <w:rsid w:val="00876777"/>
    <w:rsid w:val="008A3EDB"/>
    <w:rsid w:val="008A7425"/>
    <w:rsid w:val="008B56CD"/>
    <w:rsid w:val="008C292D"/>
    <w:rsid w:val="008E7A46"/>
    <w:rsid w:val="008E7ABC"/>
    <w:rsid w:val="008F286B"/>
    <w:rsid w:val="00921490"/>
    <w:rsid w:val="009459A9"/>
    <w:rsid w:val="00956EF9"/>
    <w:rsid w:val="00957C29"/>
    <w:rsid w:val="00960375"/>
    <w:rsid w:val="00986CD8"/>
    <w:rsid w:val="009C70CD"/>
    <w:rsid w:val="009D4A5B"/>
    <w:rsid w:val="00A46869"/>
    <w:rsid w:val="00A61255"/>
    <w:rsid w:val="00A768A4"/>
    <w:rsid w:val="00A93FB4"/>
    <w:rsid w:val="00AA4EE3"/>
    <w:rsid w:val="00AA5055"/>
    <w:rsid w:val="00AB17D0"/>
    <w:rsid w:val="00AC2B24"/>
    <w:rsid w:val="00AE27A8"/>
    <w:rsid w:val="00AE48D9"/>
    <w:rsid w:val="00AE67D5"/>
    <w:rsid w:val="00AF7FEB"/>
    <w:rsid w:val="00B04911"/>
    <w:rsid w:val="00B2422E"/>
    <w:rsid w:val="00B24EB1"/>
    <w:rsid w:val="00B25C62"/>
    <w:rsid w:val="00B92E47"/>
    <w:rsid w:val="00B95E16"/>
    <w:rsid w:val="00BE0C1D"/>
    <w:rsid w:val="00C376A6"/>
    <w:rsid w:val="00C409A6"/>
    <w:rsid w:val="00C457B1"/>
    <w:rsid w:val="00C54103"/>
    <w:rsid w:val="00C6167F"/>
    <w:rsid w:val="00C95E9C"/>
    <w:rsid w:val="00CB7CB5"/>
    <w:rsid w:val="00D06AD0"/>
    <w:rsid w:val="00D23D7F"/>
    <w:rsid w:val="00D538E2"/>
    <w:rsid w:val="00D66380"/>
    <w:rsid w:val="00D77798"/>
    <w:rsid w:val="00D841CA"/>
    <w:rsid w:val="00D91F2F"/>
    <w:rsid w:val="00D966DB"/>
    <w:rsid w:val="00DE5669"/>
    <w:rsid w:val="00DF7391"/>
    <w:rsid w:val="00E1609E"/>
    <w:rsid w:val="00E26303"/>
    <w:rsid w:val="00E84085"/>
    <w:rsid w:val="00EA1DA5"/>
    <w:rsid w:val="00EE6A28"/>
    <w:rsid w:val="00EF22E0"/>
    <w:rsid w:val="00F00C22"/>
    <w:rsid w:val="00F258E7"/>
    <w:rsid w:val="00F31A17"/>
    <w:rsid w:val="00F37960"/>
    <w:rsid w:val="00F774C1"/>
    <w:rsid w:val="00F91791"/>
    <w:rsid w:val="00FC27FB"/>
    <w:rsid w:val="00FF7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0FFC3B2"/>
  <w15:docId w15:val="{EA6F365C-252A-4B05-A068-5E7547086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iPriority="0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12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/>
    </w:rPr>
  </w:style>
  <w:style w:type="paragraph" w:styleId="Heading3">
    <w:name w:val="heading 3"/>
    <w:basedOn w:val="Normal"/>
    <w:link w:val="Heading3Char"/>
    <w:uiPriority w:val="9"/>
    <w:qFormat/>
    <w:rsid w:val="00E1609E"/>
    <w:pPr>
      <w:spacing w:before="100" w:beforeAutospacing="1" w:after="100" w:afterAutospacing="1"/>
      <w:outlineLvl w:val="2"/>
    </w:pPr>
    <w:rPr>
      <w:b/>
      <w:bCs/>
      <w:sz w:val="27"/>
      <w:szCs w:val="27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05C0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rsid w:val="00305C08"/>
    <w:rPr>
      <w:color w:val="0000FF"/>
      <w:u w:val="single"/>
    </w:rPr>
  </w:style>
  <w:style w:type="paragraph" w:styleId="BalloonText">
    <w:name w:val="Balloon Text"/>
    <w:basedOn w:val="Normal"/>
    <w:link w:val="BalloonTextChar"/>
    <w:semiHidden/>
    <w:unhideWhenUsed/>
    <w:rsid w:val="00305C0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305C08"/>
    <w:rPr>
      <w:rFonts w:ascii="Tahoma" w:eastAsia="Times New Roman" w:hAnsi="Tahoma" w:cs="Tahoma"/>
      <w:sz w:val="16"/>
      <w:szCs w:val="16"/>
      <w:lang w:val="fr-FR"/>
    </w:rPr>
  </w:style>
  <w:style w:type="table" w:styleId="TableGrid">
    <w:name w:val="Table Grid"/>
    <w:basedOn w:val="TableNormal"/>
    <w:uiPriority w:val="59"/>
    <w:rsid w:val="00305C0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rsid w:val="00305C08"/>
    <w:rPr>
      <w:color w:val="800080"/>
      <w:u w:val="single"/>
    </w:rPr>
  </w:style>
  <w:style w:type="table" w:styleId="TableClassic1">
    <w:name w:val="Table Classic 1"/>
    <w:basedOn w:val="TableNormal"/>
    <w:rsid w:val="00305C0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1">
    <w:name w:val="Table Columns 1"/>
    <w:basedOn w:val="TableNormal"/>
    <w:rsid w:val="00305C08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yshortcuts">
    <w:name w:val="yshortcuts"/>
    <w:basedOn w:val="DefaultParagraphFont"/>
    <w:rsid w:val="00305C08"/>
  </w:style>
  <w:style w:type="paragraph" w:styleId="Header">
    <w:name w:val="header"/>
    <w:basedOn w:val="Normal"/>
    <w:link w:val="HeaderChar"/>
    <w:uiPriority w:val="99"/>
    <w:semiHidden/>
    <w:unhideWhenUsed/>
    <w:rsid w:val="00305C0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05C08"/>
    <w:rPr>
      <w:rFonts w:ascii="Times New Roman" w:eastAsia="Times New Roman" w:hAnsi="Times New Roman" w:cs="Times New Roman"/>
      <w:sz w:val="24"/>
      <w:szCs w:val="24"/>
      <w:lang w:val="fr-FR"/>
    </w:rPr>
  </w:style>
  <w:style w:type="paragraph" w:styleId="Footer">
    <w:name w:val="footer"/>
    <w:basedOn w:val="Normal"/>
    <w:link w:val="FooterChar"/>
    <w:uiPriority w:val="99"/>
    <w:semiHidden/>
    <w:unhideWhenUsed/>
    <w:rsid w:val="00305C0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05C08"/>
    <w:rPr>
      <w:rFonts w:ascii="Times New Roman" w:eastAsia="Times New Roman" w:hAnsi="Times New Roman" w:cs="Times New Roman"/>
      <w:sz w:val="24"/>
      <w:szCs w:val="24"/>
      <w:lang w:val="fr-FR"/>
    </w:rPr>
  </w:style>
  <w:style w:type="character" w:customStyle="1" w:styleId="Heading3Char">
    <w:name w:val="Heading 3 Char"/>
    <w:basedOn w:val="DefaultParagraphFont"/>
    <w:link w:val="Heading3"/>
    <w:uiPriority w:val="9"/>
    <w:rsid w:val="00E1609E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6B21AB"/>
    <w:pPr>
      <w:spacing w:before="100" w:beforeAutospacing="1" w:after="100" w:afterAutospacing="1"/>
    </w:pPr>
    <w:rPr>
      <w:lang w:val="en-US"/>
    </w:rPr>
  </w:style>
  <w:style w:type="character" w:styleId="Emphasis">
    <w:name w:val="Emphasis"/>
    <w:basedOn w:val="DefaultParagraphFont"/>
    <w:uiPriority w:val="20"/>
    <w:qFormat/>
    <w:rsid w:val="006B21A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33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53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6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07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3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3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9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96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380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171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633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0949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4237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3137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57124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2436894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825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0835153">
                          <w:marLeft w:val="0"/>
                          <w:marRight w:val="6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414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1882198">
                              <w:marLeft w:val="3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60978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293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42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123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0849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58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02799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23269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81266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46132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98736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12774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10969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5335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850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99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702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54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107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0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3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7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1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1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8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8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5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2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22</Pages>
  <Words>3976</Words>
  <Characters>22666</Characters>
  <Application>Microsoft Office Word</Application>
  <DocSecurity>0</DocSecurity>
  <Lines>188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Sistem administrator FMN</cp:lastModifiedBy>
  <cp:revision>3</cp:revision>
  <cp:lastPrinted>2023-10-01T09:53:00Z</cp:lastPrinted>
  <dcterms:created xsi:type="dcterms:W3CDTF">2025-09-24T10:28:00Z</dcterms:created>
  <dcterms:modified xsi:type="dcterms:W3CDTF">2025-09-30T10:58:00Z</dcterms:modified>
</cp:coreProperties>
</file>